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0D1" w:rsidRPr="000610D1" w:rsidRDefault="000610D1" w:rsidP="000610D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0D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0610D1" w:rsidRPr="000610D1" w:rsidRDefault="000610D1" w:rsidP="000610D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0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610D1" w:rsidRPr="000610D1" w:rsidRDefault="000610D1" w:rsidP="000610D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0D1">
        <w:rPr>
          <w:rFonts w:ascii="Times New Roman" w:hAnsi="Times New Roman" w:cs="Times New Roman"/>
          <w:sz w:val="28"/>
          <w:szCs w:val="28"/>
        </w:rPr>
        <w:t xml:space="preserve">ТРУСЛЕЙСКОЕ СЕЛЬСКОЕ ПОСЕЛЕНИЕ </w:t>
      </w:r>
    </w:p>
    <w:p w:rsidR="000610D1" w:rsidRPr="000610D1" w:rsidRDefault="000610D1" w:rsidP="000610D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0D1">
        <w:rPr>
          <w:rFonts w:ascii="Times New Roman" w:hAnsi="Times New Roman" w:cs="Times New Roman"/>
          <w:sz w:val="28"/>
          <w:szCs w:val="28"/>
        </w:rPr>
        <w:t xml:space="preserve"> ИНЗЕНСКОГО РАЙОНА УЛЬЯНОВСКОЙ ОБЛАСТИ</w:t>
      </w:r>
    </w:p>
    <w:p w:rsidR="000610D1" w:rsidRDefault="000610D1" w:rsidP="000610D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A86" w:rsidRPr="000610D1" w:rsidRDefault="00FD1A86" w:rsidP="000610D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0D1" w:rsidRPr="000610D1" w:rsidRDefault="000610D1" w:rsidP="000610D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0D1" w:rsidRPr="000610D1" w:rsidRDefault="000610D1" w:rsidP="000610D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0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10D1" w:rsidRPr="000610D1" w:rsidRDefault="000610D1" w:rsidP="000610D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0D1" w:rsidRDefault="000610D1" w:rsidP="000610D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A86" w:rsidRPr="000610D1" w:rsidRDefault="00FD1A86" w:rsidP="000610D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0D1" w:rsidRPr="000610D1" w:rsidRDefault="00FC0EFC" w:rsidP="000610D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08</w:t>
      </w:r>
      <w:r w:rsidR="00C358EC">
        <w:rPr>
          <w:rFonts w:ascii="Times New Roman" w:hAnsi="Times New Roman" w:cs="Times New Roman"/>
          <w:bCs/>
          <w:color w:val="000000"/>
          <w:sz w:val="28"/>
          <w:szCs w:val="28"/>
        </w:rPr>
        <w:t>.02.</w:t>
      </w:r>
      <w:r w:rsidR="000610D1">
        <w:rPr>
          <w:rFonts w:ascii="Times New Roman" w:hAnsi="Times New Roman" w:cs="Times New Roman"/>
          <w:bCs/>
          <w:color w:val="000000"/>
          <w:sz w:val="28"/>
          <w:szCs w:val="28"/>
        </w:rPr>
        <w:t>2019</w:t>
      </w:r>
      <w:r w:rsidR="00061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061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358EC">
        <w:rPr>
          <w:rFonts w:ascii="Times New Roman" w:hAnsi="Times New Roman" w:cs="Times New Roman"/>
          <w:sz w:val="28"/>
          <w:szCs w:val="28"/>
        </w:rPr>
        <w:tab/>
      </w:r>
      <w:r w:rsidR="00C358EC">
        <w:rPr>
          <w:rFonts w:ascii="Times New Roman" w:hAnsi="Times New Roman" w:cs="Times New Roman"/>
          <w:sz w:val="28"/>
          <w:szCs w:val="28"/>
        </w:rPr>
        <w:tab/>
      </w:r>
      <w:r w:rsidR="00C358EC">
        <w:rPr>
          <w:rFonts w:ascii="Times New Roman" w:hAnsi="Times New Roman" w:cs="Times New Roman"/>
          <w:sz w:val="28"/>
          <w:szCs w:val="28"/>
        </w:rPr>
        <w:tab/>
      </w:r>
      <w:r w:rsidR="00C358EC">
        <w:rPr>
          <w:rFonts w:ascii="Times New Roman" w:hAnsi="Times New Roman" w:cs="Times New Roman"/>
          <w:sz w:val="28"/>
          <w:szCs w:val="28"/>
        </w:rPr>
        <w:tab/>
      </w:r>
      <w:r w:rsidR="00C358EC">
        <w:rPr>
          <w:rFonts w:ascii="Times New Roman" w:hAnsi="Times New Roman" w:cs="Times New Roman"/>
          <w:sz w:val="28"/>
          <w:szCs w:val="28"/>
        </w:rPr>
        <w:tab/>
      </w:r>
      <w:r w:rsidR="00C358EC">
        <w:rPr>
          <w:rFonts w:ascii="Times New Roman" w:hAnsi="Times New Roman" w:cs="Times New Roman"/>
          <w:sz w:val="28"/>
          <w:szCs w:val="28"/>
        </w:rPr>
        <w:tab/>
      </w:r>
      <w:r w:rsidR="00C358EC">
        <w:rPr>
          <w:rFonts w:ascii="Times New Roman" w:hAnsi="Times New Roman" w:cs="Times New Roman"/>
          <w:sz w:val="28"/>
          <w:szCs w:val="28"/>
        </w:rPr>
        <w:tab/>
      </w:r>
      <w:r w:rsidR="000610D1" w:rsidRPr="000610D1">
        <w:rPr>
          <w:rFonts w:ascii="Times New Roman" w:hAnsi="Times New Roman" w:cs="Times New Roman"/>
          <w:sz w:val="28"/>
          <w:szCs w:val="28"/>
        </w:rPr>
        <w:tab/>
      </w:r>
      <w:r w:rsidR="000610D1" w:rsidRPr="000610D1">
        <w:rPr>
          <w:rFonts w:ascii="Times New Roman" w:hAnsi="Times New Roman" w:cs="Times New Roman"/>
          <w:sz w:val="28"/>
          <w:szCs w:val="28"/>
        </w:rPr>
        <w:tab/>
      </w:r>
      <w:r w:rsidR="000610D1">
        <w:rPr>
          <w:rFonts w:ascii="Times New Roman" w:hAnsi="Times New Roman" w:cs="Times New Roman"/>
          <w:sz w:val="28"/>
          <w:szCs w:val="28"/>
        </w:rPr>
        <w:t>№</w:t>
      </w:r>
      <w:r w:rsidR="00C358EC">
        <w:rPr>
          <w:rFonts w:ascii="Times New Roman" w:hAnsi="Times New Roman" w:cs="Times New Roman"/>
          <w:sz w:val="28"/>
          <w:szCs w:val="28"/>
        </w:rPr>
        <w:t>5</w:t>
      </w:r>
    </w:p>
    <w:p w:rsidR="000610D1" w:rsidRPr="000610D1" w:rsidRDefault="00EE7CE9" w:rsidP="00EE7CE9">
      <w:pPr>
        <w:tabs>
          <w:tab w:val="center" w:pos="4677"/>
          <w:tab w:val="left" w:pos="8172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174BE">
        <w:rPr>
          <w:rFonts w:ascii="Times New Roman" w:hAnsi="Times New Roman" w:cs="Times New Roman"/>
          <w:sz w:val="28"/>
          <w:szCs w:val="28"/>
        </w:rPr>
        <w:t>с</w:t>
      </w:r>
      <w:r w:rsidR="000610D1" w:rsidRPr="000610D1">
        <w:rPr>
          <w:rFonts w:ascii="Times New Roman" w:hAnsi="Times New Roman" w:cs="Times New Roman"/>
          <w:sz w:val="28"/>
          <w:szCs w:val="28"/>
        </w:rPr>
        <w:t>.Труслейка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FD1A86" w:rsidRDefault="00FD1A86" w:rsidP="00DC45B9"/>
    <w:p w:rsidR="00DC45B9" w:rsidRPr="00E05A60" w:rsidRDefault="00E05A60" w:rsidP="00E05A60">
      <w:pPr>
        <w:pStyle w:val="HEADERTEXT"/>
        <w:ind w:right="-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05A60">
        <w:rPr>
          <w:rFonts w:ascii="Times New Roman" w:hAnsi="Times New Roman" w:cs="Times New Roman"/>
          <w:b/>
          <w:color w:val="auto"/>
          <w:sz w:val="28"/>
          <w:szCs w:val="28"/>
        </w:rPr>
        <w:t>Об имущественной поддержке субъектов малого и среднего предпринимательства при предоставлении муниципального имущества</w:t>
      </w:r>
      <w:r w:rsidR="00DC45B9" w:rsidRPr="00E05A6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DC45B9" w:rsidRPr="00E05A6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DC45B9" w:rsidRPr="00E05A60" w:rsidRDefault="00DC45B9" w:rsidP="00E05A60">
      <w:pPr>
        <w:pStyle w:val="HEADERTEXT"/>
        <w:ind w:right="-28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22EA8" w:rsidRDefault="00DC45B9" w:rsidP="00E05A60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A60">
        <w:rPr>
          <w:rFonts w:ascii="Times New Roman" w:hAnsi="Times New Roman" w:cs="Times New Roman"/>
          <w:bCs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7BAD">
        <w:rPr>
          <w:rFonts w:ascii="Times New Roman" w:hAnsi="Times New Roman" w:cs="Times New Roman"/>
          <w:sz w:val="28"/>
          <w:szCs w:val="28"/>
        </w:rPr>
        <w:t>частью 4 статьи 18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="00A22EA8">
        <w:rPr>
          <w:rFonts w:ascii="Times New Roman" w:hAnsi="Times New Roman"/>
          <w:color w:val="000000"/>
          <w:sz w:val="28"/>
          <w:szCs w:val="28"/>
        </w:rPr>
        <w:t xml:space="preserve">24.07.2007 № 209-ФЗ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7BA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A22EA8">
        <w:rPr>
          <w:rFonts w:ascii="Times New Roman" w:hAnsi="Times New Roman" w:cs="Times New Roman"/>
          <w:sz w:val="28"/>
          <w:szCs w:val="28"/>
        </w:rPr>
        <w:t>,</w:t>
      </w:r>
      <w:r w:rsidR="00A22EA8" w:rsidRPr="00A22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EA8">
        <w:rPr>
          <w:rFonts w:ascii="Times New Roman" w:hAnsi="Times New Roman"/>
          <w:color w:val="000000"/>
          <w:sz w:val="28"/>
          <w:szCs w:val="28"/>
        </w:rPr>
        <w:t>Федеральным законом от 26.07.2006 № 135-ФЗ «О защите конкуренции»,</w:t>
      </w:r>
      <w:r w:rsidR="00A22EA8" w:rsidRPr="00A22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EA8">
        <w:rPr>
          <w:rFonts w:ascii="Times New Roman" w:hAnsi="Times New Roman"/>
          <w:color w:val="000000"/>
          <w:sz w:val="28"/>
          <w:szCs w:val="28"/>
        </w:rPr>
        <w:t>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A22EA8" w:rsidRPr="00A22EA8">
        <w:rPr>
          <w:rFonts w:ascii="Times New Roman" w:hAnsi="Times New Roman" w:cs="Times New Roman"/>
          <w:sz w:val="28"/>
          <w:szCs w:val="28"/>
        </w:rPr>
        <w:t xml:space="preserve"> </w:t>
      </w:r>
      <w:r w:rsidR="00A22EA8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</w:t>
      </w:r>
      <w:r w:rsidR="00CD7149">
        <w:rPr>
          <w:rFonts w:ascii="Times New Roman" w:hAnsi="Times New Roman" w:cs="Times New Roman"/>
          <w:sz w:val="28"/>
          <w:szCs w:val="28"/>
        </w:rPr>
        <w:t>ции местного самоуправления в Российской Федерации</w:t>
      </w:r>
      <w:r w:rsidR="00A22EA8">
        <w:rPr>
          <w:rFonts w:ascii="Times New Roman" w:hAnsi="Times New Roman" w:cs="Times New Roman"/>
          <w:sz w:val="28"/>
          <w:szCs w:val="28"/>
        </w:rPr>
        <w:t>», п. 4.1. постановлением Правительства Российской Федерации от 21.08.2010 №645 «Об имущественной поддержке субъектов малого и среднего предпринимательства при предоставлении федерального имущества»,</w:t>
      </w:r>
    </w:p>
    <w:p w:rsidR="00A22EA8" w:rsidRPr="00447362" w:rsidRDefault="00CD7149" w:rsidP="00E05A60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362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447362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447362">
        <w:rPr>
          <w:rFonts w:ascii="Times New Roman" w:hAnsi="Times New Roman" w:cs="Times New Roman"/>
          <w:b/>
          <w:sz w:val="28"/>
          <w:szCs w:val="28"/>
        </w:rPr>
        <w:t xml:space="preserve"> а н о в л я </w:t>
      </w:r>
      <w:r w:rsidR="000610D1" w:rsidRPr="00447362">
        <w:rPr>
          <w:rFonts w:ascii="Times New Roman" w:hAnsi="Times New Roman" w:cs="Times New Roman"/>
          <w:b/>
          <w:sz w:val="28"/>
          <w:szCs w:val="28"/>
        </w:rPr>
        <w:t>е т</w:t>
      </w:r>
      <w:r w:rsidR="00A22EA8" w:rsidRPr="00447362">
        <w:rPr>
          <w:rFonts w:ascii="Times New Roman" w:hAnsi="Times New Roman" w:cs="Times New Roman"/>
          <w:b/>
          <w:sz w:val="28"/>
          <w:szCs w:val="28"/>
        </w:rPr>
        <w:t>:</w:t>
      </w:r>
    </w:p>
    <w:p w:rsidR="00A22EA8" w:rsidRDefault="00A22EA8" w:rsidP="00E05A60">
      <w:pPr>
        <w:pStyle w:val="HEADERTEXT"/>
        <w:ind w:right="-284"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2EA8">
        <w:rPr>
          <w:rFonts w:ascii="Times New Roman" w:hAnsi="Times New Roman" w:cs="Times New Roman"/>
          <w:color w:val="auto"/>
          <w:sz w:val="28"/>
          <w:szCs w:val="28"/>
        </w:rPr>
        <w:t xml:space="preserve">1.Утвердить </w:t>
      </w:r>
      <w:r w:rsidRPr="00A22E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(приложение №1). </w:t>
      </w:r>
    </w:p>
    <w:p w:rsidR="00E05A60" w:rsidRDefault="00A22EA8" w:rsidP="00E05A60">
      <w:pPr>
        <w:pStyle w:val="ConsPlusTitle"/>
        <w:ind w:right="-284"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05A60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E05A60" w:rsidRPr="00E05A60">
        <w:rPr>
          <w:rFonts w:ascii="Times New Roman" w:hAnsi="Times New Roman"/>
          <w:b w:val="0"/>
          <w:color w:val="000000"/>
          <w:sz w:val="28"/>
          <w:szCs w:val="28"/>
        </w:rPr>
        <w:t xml:space="preserve"> Утвердить Порядок предоставления в аренду муниципального имущества, включенного в перечень муниципального имущества, находящегося в собственности муниципального образования </w:t>
      </w:r>
      <w:proofErr w:type="spellStart"/>
      <w:r w:rsidR="002000F4">
        <w:rPr>
          <w:rFonts w:ascii="Times New Roman" w:hAnsi="Times New Roman"/>
          <w:b w:val="0"/>
          <w:color w:val="000000"/>
          <w:sz w:val="28"/>
          <w:szCs w:val="28"/>
        </w:rPr>
        <w:t>Труслейское</w:t>
      </w:r>
      <w:proofErr w:type="spellEnd"/>
      <w:r w:rsidR="002000F4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сельское поселение</w:t>
      </w:r>
      <w:r w:rsidR="00E05A60" w:rsidRPr="00E05A60">
        <w:rPr>
          <w:rFonts w:ascii="Times New Roman" w:hAnsi="Times New Roman"/>
          <w:b w:val="0"/>
          <w:color w:val="000000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</w:t>
      </w:r>
      <w:r w:rsidR="00E05A60" w:rsidRPr="00E05A60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образующим инфраструктуру поддержки субъектов малого и среднего предпринимательства</w:t>
      </w:r>
      <w:r w:rsidR="00E05A60">
        <w:rPr>
          <w:rFonts w:ascii="Times New Roman" w:hAnsi="Times New Roman"/>
          <w:b w:val="0"/>
          <w:color w:val="000000"/>
          <w:sz w:val="28"/>
          <w:szCs w:val="28"/>
        </w:rPr>
        <w:t xml:space="preserve"> (приложение №2)</w:t>
      </w:r>
    </w:p>
    <w:p w:rsidR="00E05A60" w:rsidRDefault="00E05A60" w:rsidP="00E05A60">
      <w:pPr>
        <w:pStyle w:val="ConsPlusTitle"/>
        <w:ind w:right="-284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05A60">
        <w:rPr>
          <w:rFonts w:ascii="Times New Roman" w:hAnsi="Times New Roman"/>
          <w:b w:val="0"/>
          <w:color w:val="000000"/>
          <w:sz w:val="28"/>
          <w:szCs w:val="28"/>
        </w:rPr>
        <w:t xml:space="preserve">3.Утвердить форму </w:t>
      </w:r>
      <w:r w:rsidRPr="00E05A60">
        <w:rPr>
          <w:rFonts w:ascii="Times New Roman" w:hAnsi="Times New Roman" w:cs="Times New Roman"/>
          <w:b w:val="0"/>
          <w:bCs w:val="0"/>
          <w:sz w:val="28"/>
          <w:szCs w:val="28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(приложение №3).</w:t>
      </w:r>
    </w:p>
    <w:p w:rsidR="00E05A60" w:rsidRPr="00920D22" w:rsidRDefault="00E05A60" w:rsidP="00E05A60">
      <w:pPr>
        <w:pStyle w:val="ConsPlusTitle"/>
        <w:ind w:right="-284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920D22">
        <w:rPr>
          <w:rFonts w:ascii="Times New Roman" w:hAnsi="Times New Roman" w:cs="Times New Roman"/>
          <w:b w:val="0"/>
          <w:bCs w:val="0"/>
          <w:sz w:val="28"/>
          <w:szCs w:val="28"/>
        </w:rPr>
        <w:t>.Настоящее пост</w:t>
      </w:r>
      <w:r w:rsidR="00CD7149" w:rsidRPr="00920D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ановление вступает в силу </w:t>
      </w:r>
      <w:r w:rsidR="00920D22" w:rsidRPr="00920D22">
        <w:rPr>
          <w:rFonts w:ascii="Times New Roman" w:hAnsi="Times New Roman" w:cs="Times New Roman"/>
          <w:b w:val="0"/>
          <w:sz w:val="28"/>
          <w:szCs w:val="28"/>
        </w:rPr>
        <w:t>на следующий день после его официального</w:t>
      </w:r>
      <w:r w:rsidR="00920D22">
        <w:rPr>
          <w:rFonts w:ascii="Times New Roman" w:hAnsi="Times New Roman" w:cs="Times New Roman"/>
          <w:b w:val="0"/>
          <w:sz w:val="28"/>
          <w:szCs w:val="28"/>
        </w:rPr>
        <w:t xml:space="preserve"> опубликования в районной газете «Вперед»</w:t>
      </w:r>
      <w:r w:rsidRPr="00920D22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.</w:t>
      </w:r>
    </w:p>
    <w:p w:rsidR="00E05A60" w:rsidRDefault="00E05A60" w:rsidP="00E05A60">
      <w:pPr>
        <w:pStyle w:val="ConsPlusTitle"/>
        <w:ind w:right="-284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5.Контроль за исполнением настоящего постановления </w:t>
      </w:r>
      <w:r w:rsidR="002000F4">
        <w:rPr>
          <w:rFonts w:ascii="Times New Roman" w:hAnsi="Times New Roman" w:cs="Times New Roman"/>
          <w:b w:val="0"/>
          <w:bCs w:val="0"/>
          <w:sz w:val="28"/>
          <w:szCs w:val="28"/>
        </w:rPr>
        <w:t>оставляю за собой.</w:t>
      </w:r>
    </w:p>
    <w:p w:rsidR="00E05A60" w:rsidRDefault="00E05A60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00F4" w:rsidRDefault="002000F4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E05A60" w:rsidRDefault="00E05A60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2000F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дминистрации </w:t>
      </w:r>
      <w:r w:rsidR="002000F4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="002000F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000F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000F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000F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000F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000F4">
        <w:rPr>
          <w:rFonts w:ascii="Times New Roman" w:hAnsi="Times New Roman" w:cs="Times New Roman"/>
          <w:b w:val="0"/>
          <w:bCs w:val="0"/>
          <w:sz w:val="28"/>
          <w:szCs w:val="28"/>
        </w:rPr>
        <w:tab/>
        <w:t>С.И.Леонов</w:t>
      </w:r>
    </w:p>
    <w:p w:rsidR="00E05A60" w:rsidRDefault="00E05A60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5A60" w:rsidRDefault="00E05A60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5A60" w:rsidRDefault="00E05A60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5A60" w:rsidRDefault="00E05A60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5A60" w:rsidRDefault="00E05A60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5A60" w:rsidRDefault="00E05A60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5A60" w:rsidRDefault="00E05A60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5A60" w:rsidRDefault="00E05A60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5A60" w:rsidRDefault="00E05A60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5A60" w:rsidRDefault="00E05A60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5A60" w:rsidRDefault="00E05A60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5A60" w:rsidRDefault="00E05A60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5A60" w:rsidRDefault="00E05A60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5A60" w:rsidRDefault="00E05A60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5A60" w:rsidRDefault="00E05A60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5A60" w:rsidRDefault="00E05A60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5A60" w:rsidRDefault="00E05A60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5A60" w:rsidRDefault="00E05A60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5A60" w:rsidRDefault="00E05A60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5A60" w:rsidRDefault="00E05A60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5A60" w:rsidRDefault="00E05A60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5A60" w:rsidRDefault="00E05A60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5A60" w:rsidRDefault="00E05A60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5A60" w:rsidRDefault="00E05A60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5A60" w:rsidRDefault="00E05A60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1058" w:rsidRDefault="005C1058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1058" w:rsidRDefault="005C1058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C5E54" w:rsidRDefault="002C5E54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996"/>
      </w:tblGrid>
      <w:tr w:rsidR="005C1058" w:rsidTr="00321B86">
        <w:tc>
          <w:tcPr>
            <w:tcW w:w="4751" w:type="dxa"/>
          </w:tcPr>
          <w:p w:rsidR="005C1058" w:rsidRDefault="005C1058">
            <w:pPr>
              <w:pStyle w:val="HEADERTEXT"/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5C1058" w:rsidRDefault="005C1058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Приложение №1 </w:t>
            </w:r>
          </w:p>
          <w:p w:rsidR="005C1058" w:rsidRDefault="005C1058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 постановлению администрации поселения </w:t>
            </w:r>
          </w:p>
          <w:p w:rsidR="005C1058" w:rsidRDefault="005C1058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от</w:t>
            </w:r>
            <w:r w:rsidR="00E842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C0E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08</w:t>
            </w:r>
            <w:r w:rsidR="00C358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.02.2019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</w:t>
            </w:r>
            <w:r w:rsidR="00C358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  <w:p w:rsidR="005C1058" w:rsidRDefault="005C1058">
            <w:pPr>
              <w:pStyle w:val="HEADERTEXT"/>
              <w:rPr>
                <w:sz w:val="24"/>
                <w:szCs w:val="24"/>
              </w:rPr>
            </w:pPr>
          </w:p>
        </w:tc>
      </w:tr>
    </w:tbl>
    <w:p w:rsidR="005C1058" w:rsidRDefault="005C1058" w:rsidP="005C1058">
      <w:pPr>
        <w:pStyle w:val="HEADERTEXT"/>
        <w:rPr>
          <w:sz w:val="24"/>
          <w:szCs w:val="24"/>
        </w:rPr>
      </w:pPr>
    </w:p>
    <w:p w:rsidR="005C1058" w:rsidRDefault="005C1058" w:rsidP="005C1058">
      <w:pPr>
        <w:pStyle w:val="HEADERTEXT"/>
        <w:rPr>
          <w:sz w:val="24"/>
          <w:szCs w:val="24"/>
        </w:rPr>
      </w:pPr>
    </w:p>
    <w:p w:rsidR="005C1058" w:rsidRDefault="005C1058" w:rsidP="005C1058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>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5C1058" w:rsidRDefault="005C1058" w:rsidP="005C1058">
      <w:pPr>
        <w:pStyle w:val="HEADERTEXT"/>
        <w:jc w:val="center"/>
        <w:rPr>
          <w:rFonts w:ascii="Times New Roman" w:hAnsi="Times New Roman" w:cs="Times New Roman"/>
          <w:bCs/>
          <w:color w:val="000001"/>
          <w:sz w:val="28"/>
          <w:szCs w:val="28"/>
        </w:rPr>
      </w:pPr>
    </w:p>
    <w:p w:rsidR="005C1058" w:rsidRDefault="005C1058" w:rsidP="005C1058">
      <w:pPr>
        <w:pStyle w:val="HEADERTEXT"/>
        <w:jc w:val="center"/>
        <w:rPr>
          <w:b/>
          <w:bCs/>
          <w:color w:val="000001"/>
        </w:rPr>
      </w:pPr>
    </w:p>
    <w:p w:rsidR="005C1058" w:rsidRDefault="005C1058" w:rsidP="005C1058">
      <w:pPr>
        <w:pStyle w:val="FORMATTEXT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Настоящие Порядок устанавливают порядок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C1058" w:rsidRDefault="005C1058" w:rsidP="005C1058">
      <w:pPr>
        <w:pStyle w:val="FORMATTEXT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перечень вносятся сведения о муниципальном имуществе, соответствующем следующим критериям:</w:t>
      </w:r>
    </w:p>
    <w:p w:rsidR="005C1058" w:rsidRDefault="005C1058" w:rsidP="005C1058">
      <w:pPr>
        <w:pStyle w:val="FORMATTEXT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5C1058" w:rsidRDefault="005C1058" w:rsidP="005C1058">
      <w:pPr>
        <w:pStyle w:val="FORMATTEXT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муниципальное имущество не ограничено в обороте;</w:t>
      </w:r>
    </w:p>
    <w:p w:rsidR="005C1058" w:rsidRDefault="005C1058" w:rsidP="005C1058">
      <w:pPr>
        <w:pStyle w:val="FORMATTEXT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муниципальное имущество не является объектом религиозного назначения;</w:t>
      </w:r>
    </w:p>
    <w:p w:rsidR="005C1058" w:rsidRDefault="005C1058" w:rsidP="005C1058">
      <w:pPr>
        <w:pStyle w:val="FORMATTEXT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муниципальное имущество не является объектом незавершенного строительства;</w:t>
      </w:r>
    </w:p>
    <w:p w:rsidR="005C1058" w:rsidRDefault="005C1058" w:rsidP="005C1058">
      <w:pPr>
        <w:pStyle w:val="FORMATTEXT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в отношении муниципальное имущества не принято решение о предоставлении его иным лицам;</w:t>
      </w:r>
    </w:p>
    <w:p w:rsidR="005C1058" w:rsidRDefault="005C1058" w:rsidP="005C1058">
      <w:pPr>
        <w:pStyle w:val="FORMATTEXT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 муниципальное имущество не включено в прогнозный план (программу) приватизации имущества, находящегося в собственности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5C1058" w:rsidRDefault="005C1058" w:rsidP="005C1058">
      <w:pPr>
        <w:pStyle w:val="FORMATTEXT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муниципальное имущество не признано аварийным и подлежащим сносу или реконструкции.</w:t>
      </w:r>
    </w:p>
    <w:p w:rsidR="005C1058" w:rsidRDefault="005C1058" w:rsidP="005C1058">
      <w:pPr>
        <w:pStyle w:val="FORMATTEXT"/>
        <w:ind w:right="-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об утверждении перечня или о внесении в него изменений на основе предложений федеральных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органов исполнительной власти, органов государственной власти субъектов Российской Федерации, органов местного самоуправления, структурных подразделений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подведомственных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учреждений и предприятий,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5C1058" w:rsidRDefault="005C1058" w:rsidP="005C1058">
      <w:pPr>
        <w:pStyle w:val="FORMATTEXT"/>
        <w:ind w:right="-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4.Рассмотрение предложения, указанного в пункте 3 настоящего порядка,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осуществляется  администрацией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в течени</w:t>
      </w:r>
      <w:r w:rsidR="001D66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30 календарных дней с даты его поступления. По результатам рассмотрения предложения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принимается одно из следующих решений:</w:t>
      </w:r>
    </w:p>
    <w:p w:rsidR="005C1058" w:rsidRDefault="005C1058" w:rsidP="005C1058">
      <w:pPr>
        <w:pStyle w:val="FORMATTEXT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о внесении сведений о муниципальном имуществе, в отношении которого поступило предложение, перечень с учетом критериев, установленных пунктом 2 настоящего Порядка;</w:t>
      </w:r>
    </w:p>
    <w:p w:rsidR="005C1058" w:rsidRDefault="005C1058" w:rsidP="005C1058">
      <w:pPr>
        <w:pStyle w:val="FORMATTEXT"/>
        <w:ind w:right="-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об исключении сведений о муниципальном имуществе, в отношении которого поступило предложение, из перечня с учетом положений пунктов 6 и 7 настоящего порядка;</w:t>
      </w:r>
    </w:p>
    <w:p w:rsidR="005C1058" w:rsidRDefault="005C1058" w:rsidP="005C1058">
      <w:pPr>
        <w:pStyle w:val="FORMATTEXT"/>
        <w:ind w:right="-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</w:t>
      </w:r>
      <w:r w:rsidR="00321B86" w:rsidRPr="00BE1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отказе в учете предложения.</w:t>
      </w:r>
    </w:p>
    <w:p w:rsidR="005C1058" w:rsidRDefault="005C1058" w:rsidP="005C1058">
      <w:pPr>
        <w:pStyle w:val="FORMATTEXT"/>
        <w:ind w:right="-283" w:firstLine="56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5.В случае принятия решения об отказе в учете предложения, указанного в пункте 3 настоящего Порядка,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направляет лицу, предоставившему предложение, мотивированный ответ о невозможности включения сведений о муниципальном имуществе в перечень  или исключения сведений о муниципальном имуществе из перечня.</w:t>
      </w:r>
    </w:p>
    <w:p w:rsidR="005C1058" w:rsidRDefault="005C1058" w:rsidP="005C1058">
      <w:pPr>
        <w:pStyle w:val="FORMATTEXT"/>
        <w:ind w:right="-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5C1058" w:rsidRDefault="005C1058" w:rsidP="005C1058">
      <w:pPr>
        <w:pStyle w:val="FORMATTEXT"/>
        <w:ind w:right="-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5C1058" w:rsidRDefault="005C1058" w:rsidP="005C1058">
      <w:pPr>
        <w:pStyle w:val="FORMATTEXT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5C1058" w:rsidRDefault="005C1058" w:rsidP="005C1058">
      <w:pPr>
        <w:pStyle w:val="FORMATTEXT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исключает сведения о муниципальном имуществе из перечня в одном из следующих случаев:</w:t>
      </w:r>
    </w:p>
    <w:p w:rsidR="005C1058" w:rsidRDefault="005C1058" w:rsidP="005C1058">
      <w:pPr>
        <w:pStyle w:val="FORMATTEXT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 отношении муниципального  имущества в установленном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5C1058" w:rsidRDefault="005C1058" w:rsidP="005C1058">
      <w:pPr>
        <w:pStyle w:val="FORMATTEXT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право муниципальной собственности на имущество прекращено по решению суда или в ином установленном законом порядке.</w:t>
      </w:r>
    </w:p>
    <w:p w:rsidR="005C1058" w:rsidRDefault="005C1058" w:rsidP="005C1058">
      <w:pPr>
        <w:pStyle w:val="FORMATTEXT"/>
        <w:ind w:right="-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Ведение перечня осуществляется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в электронной форме.</w:t>
      </w:r>
    </w:p>
    <w:p w:rsidR="005C1058" w:rsidRDefault="005C1058" w:rsidP="005C1058">
      <w:pPr>
        <w:pStyle w:val="FORMATTEXT"/>
        <w:ind w:right="-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Перечень и внесенные в него изменения подлежат:</w:t>
      </w:r>
    </w:p>
    <w:p w:rsidR="005C1058" w:rsidRDefault="005C1058" w:rsidP="005C1058">
      <w:pPr>
        <w:pStyle w:val="FORMATTEXT"/>
        <w:ind w:right="-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обязательному опубликованию в районной газете «Вперед» - в течение 10 рабочих дней со дня утверждения;</w:t>
      </w:r>
    </w:p>
    <w:p w:rsidR="005C1058" w:rsidRDefault="005C1058" w:rsidP="005C1058">
      <w:pPr>
        <w:pStyle w:val="FORMATTEXT"/>
        <w:ind w:right="-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размещению на официальном сайте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- в течение 3 рабочих дней со дня утверждения. </w:t>
      </w:r>
    </w:p>
    <w:p w:rsidR="005C1058" w:rsidRDefault="005C1058" w:rsidP="005C1058">
      <w:pPr>
        <w:pStyle w:val="FORMATTEXT"/>
        <w:ind w:right="-28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C1058" w:rsidRDefault="005C1058" w:rsidP="005C1058">
      <w:pPr>
        <w:pStyle w:val="FORMATTEXT"/>
        <w:ind w:right="-283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C1058" w:rsidRDefault="005C1058" w:rsidP="005C1058">
      <w:pPr>
        <w:pStyle w:val="FORMATTEXT"/>
        <w:ind w:right="-28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C1058" w:rsidRDefault="005C1058" w:rsidP="005C1058">
      <w:pPr>
        <w:pStyle w:val="FORMATTEXT"/>
        <w:ind w:right="-283"/>
      </w:pPr>
      <w:r>
        <w:t xml:space="preserve"> </w:t>
      </w:r>
    </w:p>
    <w:p w:rsidR="005C1058" w:rsidRDefault="005C1058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1058" w:rsidRDefault="005C1058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1058" w:rsidRDefault="005C1058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1058" w:rsidRDefault="005C1058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1058" w:rsidRDefault="005C1058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1058" w:rsidRDefault="005C1058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1058" w:rsidRDefault="005C1058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1058" w:rsidRDefault="005C1058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1058" w:rsidRDefault="005C1058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1058" w:rsidRDefault="005C1058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1058" w:rsidRDefault="005C1058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1058" w:rsidRDefault="005C1058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1058" w:rsidRDefault="005C1058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1058" w:rsidRDefault="005C1058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1058" w:rsidRDefault="005C1058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1058" w:rsidRDefault="005C1058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1058" w:rsidRDefault="005C1058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1058" w:rsidRDefault="005C1058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1058" w:rsidRDefault="005C1058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1058" w:rsidRDefault="005C1058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1058" w:rsidRDefault="005C1058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1058" w:rsidRDefault="005C1058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1058" w:rsidRDefault="005C1058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1058" w:rsidRDefault="005C1058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D66B6" w:rsidRDefault="001D66B6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D66B6" w:rsidRDefault="001D66B6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7094D" w:rsidRDefault="00A7094D" w:rsidP="00E05A60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729"/>
      </w:tblGrid>
      <w:tr w:rsidR="00003B58" w:rsidTr="003212BD">
        <w:tc>
          <w:tcPr>
            <w:tcW w:w="4728" w:type="dxa"/>
          </w:tcPr>
          <w:p w:rsidR="00624387" w:rsidRDefault="00624387" w:rsidP="003212BD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29" w:type="dxa"/>
          </w:tcPr>
          <w:p w:rsidR="00003B58" w:rsidRDefault="00003B58" w:rsidP="003212BD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№2</w:t>
            </w:r>
          </w:p>
          <w:p w:rsidR="00FC0EFC" w:rsidRDefault="00FC0EFC" w:rsidP="00FC0EFC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 постановлению администрации поселения </w:t>
            </w:r>
          </w:p>
          <w:p w:rsidR="00FC0EFC" w:rsidRDefault="00FC0EFC" w:rsidP="00FC0EFC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от 08.02.2019 №5</w:t>
            </w:r>
          </w:p>
          <w:p w:rsidR="00003B58" w:rsidRDefault="00003B58" w:rsidP="003212BD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03B58" w:rsidRDefault="00003B58" w:rsidP="00003B58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3B58" w:rsidRDefault="00003B58" w:rsidP="00003B58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3B58" w:rsidRDefault="00003B58" w:rsidP="00003B58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" w:name="P100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ПОРЯДОК </w:t>
      </w:r>
    </w:p>
    <w:p w:rsidR="00003B58" w:rsidRDefault="00003B58" w:rsidP="00003B58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предоставления в аренду муниципального имущества, включенного в перечень муниципального имущества, находящегося в собственности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Труслейское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03B58" w:rsidRDefault="00003B58" w:rsidP="00003B58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3B58" w:rsidRDefault="00003B58" w:rsidP="00003B58">
      <w:pPr>
        <w:pStyle w:val="ConsPlusNormal"/>
        <w:ind w:right="-398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Настоящие Порядок и условия предоставления в аренду имущества, включенного в Перечень муниципального имущества, находящегося в собственности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Труслейское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(далее — Порядок), разработан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защите конкуренции»,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003B58" w:rsidRDefault="00003B58" w:rsidP="00003B58">
      <w:pPr>
        <w:pStyle w:val="ConsPlusNormal"/>
        <w:ind w:right="-398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Порядок регулирует процедуру и условия предоставления в аренду муниципального имущества, включенного в Перечень муниципального имущества, находящегося в собственности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Труслейское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— Перечень).</w:t>
      </w:r>
    </w:p>
    <w:p w:rsidR="00003B58" w:rsidRDefault="00003B58" w:rsidP="00003B58">
      <w:pPr>
        <w:pStyle w:val="ConsPlusNormal"/>
        <w:ind w:right="-398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Арендодателем муниципального имущества, включенного в Перечень, выступает администрация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Труслейское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поселение.</w:t>
      </w:r>
    </w:p>
    <w:p w:rsidR="00003B58" w:rsidRDefault="00003B58" w:rsidP="00003B58">
      <w:pPr>
        <w:pStyle w:val="ConsPlusNormal"/>
        <w:ind w:right="-398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Арендаторами муниципального имущества, включенного в Перечень, могут быть исключительно субъекты малого и среднего предпринимательства,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отвечающие критериям отнесения к числу субъектов малого и среднего предпринимательства в соответствии с Федеральным законом от 24.07.2007 N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Федерации», и в случаях, предусмотренных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003B58" w:rsidRDefault="00003B58" w:rsidP="00003B58">
      <w:pPr>
        <w:pStyle w:val="ConsPlusNormal"/>
        <w:ind w:right="-398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 Муниципальное имущество, включенное в Перечень, предоставляется в аренду в соответствии со статьей 17.1 Федерального закона от 26.07.2006 № 135-ФЗ «О защите конкуренции» в порядке, установленном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003B58" w:rsidRDefault="00003B58" w:rsidP="00003B58">
      <w:pPr>
        <w:pStyle w:val="ConsPlusNormal"/>
        <w:ind w:right="-398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 Начальный размер арендной платы устанавливается с учетом норм законодательства, регулирующего оценочную деятельность в Российской Федерации. Размер арендной платы определяется по результатам торгов.</w:t>
      </w:r>
    </w:p>
    <w:p w:rsidR="00003B58" w:rsidRDefault="00003B58" w:rsidP="00003B58">
      <w:pPr>
        <w:pStyle w:val="ConsPlusNormal"/>
        <w:ind w:right="-398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1.7. Срок, на который заключаются договоры аренды в отношении муниципального имущества, включенного в Перечень, должен составлять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 муниципальным имуществом.</w:t>
      </w:r>
    </w:p>
    <w:p w:rsidR="00003B58" w:rsidRDefault="00003B58" w:rsidP="00003B58">
      <w:pPr>
        <w:pStyle w:val="ConsPlusNormal"/>
        <w:ind w:right="-398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1.8. Условия предоставления в аренду муниципального имущества, включенного в Перечень, указываются в извещении и документации об аукционе на право заключения договора аренды муниципального имущества, размещаемых на официальном сайте торгов - </w:t>
      </w:r>
      <w:hyperlink r:id="rId4" w:history="1">
        <w:r>
          <w:rPr>
            <w:rFonts w:ascii="Times New Roman" w:hAnsi="Times New Roman"/>
            <w:color w:val="000000"/>
            <w:sz w:val="28"/>
            <w:szCs w:val="28"/>
          </w:rPr>
          <w:t>www.torgi.gov.ru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официальном сайте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Инзенский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район» в сети Интернет.</w:t>
      </w:r>
    </w:p>
    <w:p w:rsidR="00003B58" w:rsidRDefault="00003B58" w:rsidP="00003B58">
      <w:pPr>
        <w:pStyle w:val="ConsPlusNormal"/>
        <w:ind w:right="-398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1.9. Использование арендаторами имущества, включенного в Перечень, не по целевому назначению,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003B58" w:rsidRDefault="00003B58" w:rsidP="00003B58">
      <w:pPr>
        <w:pStyle w:val="ConsPlusNormal"/>
        <w:ind w:right="-398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1.10. В случае использования муниципального имущества, включенного в Перечень, не по целевому назначению и (или) с нарушением запретов, установленных частью 2 статьи 18 Федерального закона от 24.07.2007 N 209-ФЗ «О развитии малого и среднего предпринимательства в Российской Федерации», арендодатель вправе обратиться в суд с требованием о прекращении прав владения и (или) пользования муниципальным имуществом субъектами малого и среднего предпринимательства или организациями, образующими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инфраструктуру поддержки субъектов малого и среднего предпринимательства.</w:t>
      </w:r>
    </w:p>
    <w:p w:rsidR="00003B58" w:rsidRPr="00134501" w:rsidRDefault="00003B58" w:rsidP="00003B58">
      <w:pPr>
        <w:pStyle w:val="a4"/>
        <w:spacing w:before="0" w:beforeAutospacing="0" w:after="0" w:afterAutospacing="0"/>
        <w:ind w:right="-398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1.11.</w:t>
      </w:r>
      <w:r w:rsidRPr="00134501">
        <w:rPr>
          <w:sz w:val="28"/>
          <w:szCs w:val="28"/>
        </w:rPr>
        <w:t xml:space="preserve"> Арендная плата за пользование имуществом, включенным в Перечень, вносится в следующем порядке:</w:t>
      </w:r>
    </w:p>
    <w:p w:rsidR="00003B58" w:rsidRPr="00134501" w:rsidRDefault="00003B58" w:rsidP="00003B58">
      <w:pPr>
        <w:pStyle w:val="a4"/>
        <w:spacing w:before="0" w:beforeAutospacing="0" w:after="0" w:afterAutospacing="0"/>
        <w:ind w:right="-398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34501">
        <w:rPr>
          <w:sz w:val="28"/>
          <w:szCs w:val="28"/>
        </w:rPr>
        <w:t>в первый год аренды - 40 процентов размера арендной платы;</w:t>
      </w:r>
    </w:p>
    <w:p w:rsidR="00003B58" w:rsidRPr="00134501" w:rsidRDefault="00003B58" w:rsidP="00003B58">
      <w:pPr>
        <w:pStyle w:val="a4"/>
        <w:spacing w:before="0" w:beforeAutospacing="0" w:after="0" w:afterAutospacing="0"/>
        <w:ind w:right="-398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34501">
        <w:rPr>
          <w:sz w:val="28"/>
          <w:szCs w:val="28"/>
        </w:rPr>
        <w:t>во второй год аренды - 60 процентов размера арендной платы;</w:t>
      </w:r>
    </w:p>
    <w:p w:rsidR="00003B58" w:rsidRPr="00134501" w:rsidRDefault="00003B58" w:rsidP="00003B58">
      <w:pPr>
        <w:pStyle w:val="a4"/>
        <w:spacing w:before="0" w:beforeAutospacing="0" w:after="0" w:afterAutospacing="0"/>
        <w:ind w:right="-398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34501">
        <w:rPr>
          <w:sz w:val="28"/>
          <w:szCs w:val="28"/>
        </w:rPr>
        <w:t>в третий год аренды - 80 процентов размера арендной платы;</w:t>
      </w:r>
    </w:p>
    <w:p w:rsidR="00003B58" w:rsidRDefault="00003B58" w:rsidP="00003B58">
      <w:pPr>
        <w:pStyle w:val="a4"/>
        <w:spacing w:before="0" w:beforeAutospacing="0" w:after="0" w:afterAutospacing="0"/>
        <w:ind w:right="-398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34501">
        <w:rPr>
          <w:sz w:val="28"/>
          <w:szCs w:val="28"/>
        </w:rPr>
        <w:t>в четвертый год аренды и далее - 100 процентов размера арендной платы.</w:t>
      </w:r>
    </w:p>
    <w:p w:rsidR="00003B58" w:rsidRDefault="00003B58" w:rsidP="00003B58">
      <w:pPr>
        <w:pStyle w:val="a4"/>
        <w:spacing w:before="0" w:beforeAutospacing="0" w:after="0" w:afterAutospacing="0"/>
        <w:ind w:right="-39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Льготы по уплате арендной платы, указанные в п. </w:t>
      </w:r>
      <w:proofErr w:type="gramStart"/>
      <w:r>
        <w:rPr>
          <w:sz w:val="28"/>
          <w:szCs w:val="28"/>
        </w:rPr>
        <w:t>1.11.,</w:t>
      </w:r>
      <w:proofErr w:type="gramEnd"/>
      <w:r>
        <w:rPr>
          <w:sz w:val="28"/>
          <w:szCs w:val="28"/>
        </w:rPr>
        <w:t xml:space="preserve"> устанавливаются  применяются для следующей категории субъектом малого и среднего предпринимательства:</w:t>
      </w:r>
    </w:p>
    <w:p w:rsidR="00003B58" w:rsidRDefault="00003B58" w:rsidP="00003B58">
      <w:pPr>
        <w:pStyle w:val="a4"/>
        <w:spacing w:before="0" w:beforeAutospacing="0" w:after="0" w:afterAutospacing="0"/>
        <w:ind w:right="-398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1)реализующие</w:t>
      </w:r>
      <w:proofErr w:type="gramEnd"/>
      <w:r>
        <w:rPr>
          <w:sz w:val="28"/>
          <w:szCs w:val="28"/>
        </w:rPr>
        <w:t xml:space="preserve"> инновационные проекты по созданию новых и обновлению существующих производств на базе инновационных технологий, субъекты малого наукоемкого предпринимательства для развития продуктовых линеек крупных компаний, работающим по направлениям национальной технологической инициативы;</w:t>
      </w:r>
    </w:p>
    <w:p w:rsidR="00003B58" w:rsidRDefault="00003B58" w:rsidP="00003B58">
      <w:pPr>
        <w:pStyle w:val="a4"/>
        <w:spacing w:before="0" w:beforeAutospacing="0" w:after="0" w:afterAutospacing="0"/>
        <w:ind w:right="-39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2)реализующие проекты в сфере </w:t>
      </w:r>
      <w:proofErr w:type="spellStart"/>
      <w:r>
        <w:rPr>
          <w:sz w:val="28"/>
          <w:szCs w:val="28"/>
        </w:rPr>
        <w:t>импортозамещения</w:t>
      </w:r>
      <w:proofErr w:type="spellEnd"/>
      <w:r>
        <w:rPr>
          <w:sz w:val="28"/>
          <w:szCs w:val="28"/>
        </w:rPr>
        <w:t xml:space="preserve">; </w:t>
      </w:r>
    </w:p>
    <w:p w:rsidR="00003B58" w:rsidRDefault="00003B58" w:rsidP="00003B58">
      <w:pPr>
        <w:pStyle w:val="a4"/>
        <w:spacing w:before="0" w:beforeAutospacing="0" w:after="0" w:afterAutospacing="0"/>
        <w:ind w:right="-398" w:firstLine="540"/>
        <w:jc w:val="both"/>
        <w:rPr>
          <w:sz w:val="28"/>
          <w:szCs w:val="28"/>
        </w:rPr>
      </w:pPr>
      <w:r>
        <w:rPr>
          <w:sz w:val="28"/>
          <w:szCs w:val="28"/>
        </w:rPr>
        <w:t>3)реализующие проекты в приоритетных направлениях науки, технологии и техники в Российской Федерации, по перечню критических технологий Российской Федерации;</w:t>
      </w:r>
    </w:p>
    <w:p w:rsidR="00003B58" w:rsidRDefault="00003B58" w:rsidP="00003B58">
      <w:pPr>
        <w:pStyle w:val="a4"/>
        <w:spacing w:before="0" w:beforeAutospacing="0" w:after="0" w:afterAutospacing="0"/>
        <w:ind w:right="-398" w:firstLine="540"/>
        <w:jc w:val="both"/>
        <w:rPr>
          <w:sz w:val="28"/>
          <w:szCs w:val="28"/>
        </w:rPr>
      </w:pPr>
      <w:r>
        <w:rPr>
          <w:sz w:val="28"/>
          <w:szCs w:val="28"/>
        </w:rPr>
        <w:t>4)занимающиеся производством, переработкой или сбытом сельскохозяйственной продукции;</w:t>
      </w:r>
    </w:p>
    <w:p w:rsidR="00003B58" w:rsidRDefault="00003B58" w:rsidP="00003B58">
      <w:pPr>
        <w:pStyle w:val="a4"/>
        <w:spacing w:before="0" w:beforeAutospacing="0" w:after="0" w:afterAutospacing="0"/>
        <w:ind w:right="-398"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деятельности);</w:t>
      </w:r>
    </w:p>
    <w:p w:rsidR="00003B58" w:rsidRDefault="00003B58" w:rsidP="00003B58">
      <w:pPr>
        <w:pStyle w:val="a4"/>
        <w:spacing w:before="0" w:beforeAutospacing="0" w:after="0" w:afterAutospacing="0"/>
        <w:ind w:right="-398" w:firstLine="540"/>
        <w:jc w:val="both"/>
        <w:rPr>
          <w:sz w:val="28"/>
          <w:szCs w:val="28"/>
        </w:rPr>
      </w:pPr>
      <w:r>
        <w:rPr>
          <w:sz w:val="28"/>
          <w:szCs w:val="28"/>
        </w:rPr>
        <w:t>6)начинающие новый бизнес по направлениям деятельности, по которым оказывается государственная и муниципальная поддержка;</w:t>
      </w:r>
    </w:p>
    <w:p w:rsidR="00003B58" w:rsidRDefault="00003B58" w:rsidP="00003B58">
      <w:pPr>
        <w:pStyle w:val="a4"/>
        <w:spacing w:before="0" w:beforeAutospacing="0" w:after="0" w:afterAutospacing="0"/>
        <w:ind w:right="-398" w:firstLine="540"/>
        <w:jc w:val="both"/>
        <w:rPr>
          <w:sz w:val="28"/>
          <w:szCs w:val="28"/>
        </w:rPr>
      </w:pPr>
      <w:r>
        <w:rPr>
          <w:sz w:val="28"/>
          <w:szCs w:val="28"/>
        </w:rPr>
        <w:t>7)организации, образующие инфраструктуру поддержки субъектам малого и среднего предпринимательства.</w:t>
      </w:r>
    </w:p>
    <w:p w:rsidR="00003B58" w:rsidRDefault="00003B58" w:rsidP="00003B58">
      <w:pPr>
        <w:pStyle w:val="a4"/>
        <w:spacing w:before="0" w:beforeAutospacing="0" w:after="0" w:afterAutospacing="0"/>
        <w:ind w:right="-398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</w:t>
      </w:r>
      <w:r w:rsidRPr="0079096E">
        <w:rPr>
          <w:sz w:val="28"/>
          <w:szCs w:val="28"/>
        </w:rPr>
        <w:t xml:space="preserve"> </w:t>
      </w:r>
      <w:r w:rsidRPr="00134501">
        <w:rPr>
          <w:sz w:val="28"/>
          <w:szCs w:val="28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003B58" w:rsidRDefault="00003B58" w:rsidP="00003B58">
      <w:pPr>
        <w:pStyle w:val="a4"/>
        <w:spacing w:before="0" w:beforeAutospacing="0" w:after="0" w:afterAutospacing="0"/>
        <w:ind w:right="-398" w:firstLine="567"/>
        <w:jc w:val="both"/>
        <w:rPr>
          <w:sz w:val="28"/>
          <w:szCs w:val="28"/>
        </w:rPr>
      </w:pPr>
    </w:p>
    <w:p w:rsidR="00003B58" w:rsidRDefault="00003B58" w:rsidP="00003B58">
      <w:pPr>
        <w:pStyle w:val="a4"/>
        <w:spacing w:before="0" w:beforeAutospacing="0" w:after="0" w:afterAutospacing="0"/>
        <w:ind w:right="-398"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491129" w:rsidRDefault="00491129" w:rsidP="00003B58">
      <w:pPr>
        <w:pStyle w:val="a4"/>
        <w:spacing w:before="0" w:beforeAutospacing="0" w:after="0" w:afterAutospacing="0"/>
        <w:ind w:right="-398" w:firstLine="567"/>
        <w:jc w:val="center"/>
        <w:rPr>
          <w:sz w:val="28"/>
          <w:szCs w:val="28"/>
        </w:rPr>
      </w:pPr>
    </w:p>
    <w:p w:rsidR="00491129" w:rsidRDefault="00491129" w:rsidP="00003B58">
      <w:pPr>
        <w:pStyle w:val="a4"/>
        <w:spacing w:before="0" w:beforeAutospacing="0" w:after="0" w:afterAutospacing="0"/>
        <w:ind w:right="-398" w:firstLine="567"/>
        <w:jc w:val="center"/>
        <w:rPr>
          <w:sz w:val="28"/>
          <w:szCs w:val="28"/>
        </w:rPr>
      </w:pPr>
    </w:p>
    <w:p w:rsidR="00CB3665" w:rsidRDefault="00CB3665" w:rsidP="00003B58">
      <w:pPr>
        <w:pStyle w:val="a4"/>
        <w:spacing w:before="0" w:beforeAutospacing="0" w:after="0" w:afterAutospacing="0"/>
        <w:ind w:right="-398" w:firstLine="567"/>
        <w:jc w:val="center"/>
        <w:rPr>
          <w:sz w:val="28"/>
          <w:szCs w:val="28"/>
        </w:rPr>
      </w:pPr>
    </w:p>
    <w:p w:rsidR="00CB3665" w:rsidRDefault="00CB3665" w:rsidP="00003B58">
      <w:pPr>
        <w:pStyle w:val="a4"/>
        <w:spacing w:before="0" w:beforeAutospacing="0" w:after="0" w:afterAutospacing="0"/>
        <w:ind w:right="-398" w:firstLine="567"/>
        <w:jc w:val="center"/>
        <w:rPr>
          <w:sz w:val="28"/>
          <w:szCs w:val="28"/>
        </w:rPr>
      </w:pPr>
    </w:p>
    <w:p w:rsidR="00CB3665" w:rsidRDefault="00CB3665" w:rsidP="00003B58">
      <w:pPr>
        <w:pStyle w:val="a4"/>
        <w:spacing w:before="0" w:beforeAutospacing="0" w:after="0" w:afterAutospacing="0"/>
        <w:ind w:right="-398" w:firstLine="567"/>
        <w:jc w:val="center"/>
        <w:rPr>
          <w:sz w:val="28"/>
          <w:szCs w:val="28"/>
        </w:rPr>
        <w:sectPr w:rsidR="00CB3665" w:rsidSect="00201A1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744"/>
      </w:tblGrid>
      <w:tr w:rsidR="00304E79" w:rsidTr="00CD65D7">
        <w:tc>
          <w:tcPr>
            <w:tcW w:w="4826" w:type="dxa"/>
          </w:tcPr>
          <w:p w:rsidR="00304E79" w:rsidRDefault="00304E79" w:rsidP="00272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</w:tcPr>
          <w:p w:rsidR="00304E79" w:rsidRDefault="00304E79" w:rsidP="00272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FC0EFC" w:rsidRDefault="00304E79" w:rsidP="00FC0EFC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E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 постановлению администрации поселения </w:t>
            </w:r>
          </w:p>
          <w:p w:rsidR="00FC0EFC" w:rsidRDefault="00FC0EFC" w:rsidP="00FC0EFC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08.02.2019 №5</w:t>
            </w:r>
          </w:p>
          <w:p w:rsidR="00304E79" w:rsidRDefault="00304E79" w:rsidP="00272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5D7" w:rsidRPr="0067637F" w:rsidRDefault="00CD65D7" w:rsidP="00CD65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637F">
        <w:rPr>
          <w:rFonts w:ascii="Times New Roman" w:hAnsi="Times New Roman" w:cs="Times New Roman"/>
          <w:sz w:val="28"/>
          <w:szCs w:val="28"/>
        </w:rPr>
        <w:t>Форма представления и состав сведений</w:t>
      </w:r>
    </w:p>
    <w:p w:rsidR="00CD65D7" w:rsidRPr="0067637F" w:rsidRDefault="00CD65D7" w:rsidP="00CD65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637F">
        <w:rPr>
          <w:rFonts w:ascii="Times New Roman" w:hAnsi="Times New Roman" w:cs="Times New Roman"/>
          <w:sz w:val="28"/>
          <w:szCs w:val="28"/>
        </w:rPr>
        <w:t>об утвержденных перечнях государственного имущества</w:t>
      </w:r>
    </w:p>
    <w:p w:rsidR="00CD65D7" w:rsidRPr="0067637F" w:rsidRDefault="00CD65D7" w:rsidP="00CD65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637F">
        <w:rPr>
          <w:rFonts w:ascii="Times New Roman" w:hAnsi="Times New Roman" w:cs="Times New Roman"/>
          <w:sz w:val="28"/>
          <w:szCs w:val="28"/>
        </w:rPr>
        <w:t>и муниципального имущества, указанных в части 4 статьи 18</w:t>
      </w:r>
    </w:p>
    <w:p w:rsidR="00CD65D7" w:rsidRPr="0067637F" w:rsidRDefault="00CD65D7" w:rsidP="00CD65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637F">
        <w:rPr>
          <w:rFonts w:ascii="Times New Roman" w:hAnsi="Times New Roman" w:cs="Times New Roman"/>
          <w:sz w:val="28"/>
          <w:szCs w:val="28"/>
        </w:rPr>
        <w:t>Федерального закона "О развитии малого и среднего</w:t>
      </w:r>
    </w:p>
    <w:p w:rsidR="00CD65D7" w:rsidRPr="0067637F" w:rsidRDefault="00CD65D7" w:rsidP="00CD65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637F">
        <w:rPr>
          <w:rFonts w:ascii="Times New Roman" w:hAnsi="Times New Roman" w:cs="Times New Roman"/>
          <w:sz w:val="28"/>
          <w:szCs w:val="28"/>
        </w:rPr>
        <w:t>предпринимательства в Российской Федерации",</w:t>
      </w:r>
    </w:p>
    <w:p w:rsidR="00CD65D7" w:rsidRPr="0067637F" w:rsidRDefault="00CD65D7" w:rsidP="00CD65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637F">
        <w:rPr>
          <w:rFonts w:ascii="Times New Roman" w:hAnsi="Times New Roman" w:cs="Times New Roman"/>
          <w:sz w:val="28"/>
          <w:szCs w:val="28"/>
        </w:rPr>
        <w:t>а также об изменениях, внесенных в такие перечни,</w:t>
      </w:r>
    </w:p>
    <w:p w:rsidR="00CD65D7" w:rsidRPr="0067637F" w:rsidRDefault="00CD65D7" w:rsidP="00CD65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637F">
        <w:rPr>
          <w:rFonts w:ascii="Times New Roman" w:hAnsi="Times New Roman" w:cs="Times New Roman"/>
          <w:sz w:val="28"/>
          <w:szCs w:val="28"/>
        </w:rPr>
        <w:t>в акционерное общество "Федеральная корпорация</w:t>
      </w:r>
    </w:p>
    <w:p w:rsidR="00CD65D7" w:rsidRPr="0067637F" w:rsidRDefault="00CD65D7" w:rsidP="00CD65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637F">
        <w:rPr>
          <w:rFonts w:ascii="Times New Roman" w:hAnsi="Times New Roman" w:cs="Times New Roman"/>
          <w:sz w:val="28"/>
          <w:szCs w:val="28"/>
        </w:rPr>
        <w:t>по развитию малого и среднего предпринимательства"</w:t>
      </w:r>
    </w:p>
    <w:p w:rsidR="00CD65D7" w:rsidRPr="0067637F" w:rsidRDefault="00CD65D7" w:rsidP="00CD65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65D7" w:rsidRPr="0067637F" w:rsidRDefault="00CD65D7" w:rsidP="00457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7F">
        <w:rPr>
          <w:rFonts w:ascii="Times New Roman" w:hAnsi="Times New Roman" w:cs="Times New Roman"/>
          <w:sz w:val="28"/>
          <w:szCs w:val="28"/>
        </w:rPr>
        <w:t>Наименование публично-правового об</w:t>
      </w:r>
      <w:r w:rsidR="00457CC1">
        <w:rPr>
          <w:rFonts w:ascii="Times New Roman" w:hAnsi="Times New Roman" w:cs="Times New Roman"/>
          <w:sz w:val="28"/>
          <w:szCs w:val="28"/>
        </w:rPr>
        <w:t>разования: ___________________</w:t>
      </w:r>
    </w:p>
    <w:p w:rsidR="00CD65D7" w:rsidRPr="0067637F" w:rsidRDefault="00CD65D7" w:rsidP="00457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5D7" w:rsidRPr="0067637F" w:rsidRDefault="00CD65D7" w:rsidP="00457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7F">
        <w:rPr>
          <w:rFonts w:ascii="Times New Roman" w:hAnsi="Times New Roman" w:cs="Times New Roman"/>
          <w:sz w:val="28"/>
          <w:szCs w:val="28"/>
        </w:rP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:rsidR="00CD65D7" w:rsidRPr="0067637F" w:rsidRDefault="00CD65D7" w:rsidP="00CD65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912"/>
      </w:tblGrid>
      <w:tr w:rsidR="00CD65D7" w:rsidRPr="0067637F" w:rsidTr="001C1136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67637F" w:rsidRDefault="00CD65D7" w:rsidP="001C1136">
            <w:pPr>
              <w:pStyle w:val="ConsPlusNormal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7637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67637F" w:rsidRDefault="00CD65D7" w:rsidP="001C11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5D7" w:rsidRPr="0067637F" w:rsidTr="001C1136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67637F" w:rsidRDefault="00CD65D7" w:rsidP="001C1136">
            <w:pPr>
              <w:pStyle w:val="ConsPlusNormal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7637F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67637F" w:rsidRDefault="00CD65D7" w:rsidP="001C11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5D7" w:rsidRPr="0067637F" w:rsidTr="001C1136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67637F" w:rsidRDefault="00CD65D7" w:rsidP="001C1136">
            <w:pPr>
              <w:pStyle w:val="ConsPlusNormal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7637F">
              <w:rPr>
                <w:rFonts w:ascii="Times New Roman" w:hAnsi="Times New Roman" w:cs="Times New Roman"/>
                <w:sz w:val="28"/>
                <w:szCs w:val="28"/>
              </w:rPr>
              <w:t>Ответственное структурное подразделение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67637F" w:rsidRDefault="00CD65D7" w:rsidP="001C11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5D7" w:rsidRPr="0067637F" w:rsidTr="001C1136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67637F" w:rsidRDefault="00CD65D7" w:rsidP="001C1136">
            <w:pPr>
              <w:pStyle w:val="ConsPlusNormal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7637F">
              <w:rPr>
                <w:rFonts w:ascii="Times New Roman" w:hAnsi="Times New Roman" w:cs="Times New Roman"/>
                <w:sz w:val="28"/>
                <w:szCs w:val="28"/>
              </w:rPr>
              <w:t>Ф.И.О. исполнителя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67637F" w:rsidRDefault="00CD65D7" w:rsidP="001C11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5D7" w:rsidRPr="0067637F" w:rsidTr="001C1136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67637F" w:rsidRDefault="00CD65D7" w:rsidP="001C1136">
            <w:pPr>
              <w:pStyle w:val="ConsPlusNormal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7637F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67637F" w:rsidRDefault="00CD65D7" w:rsidP="001C11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5D7" w:rsidRPr="0067637F" w:rsidTr="001C1136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67637F" w:rsidRDefault="00CD65D7" w:rsidP="001C1136">
            <w:pPr>
              <w:pStyle w:val="ConsPlusNormal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7637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67637F" w:rsidRDefault="00CD65D7" w:rsidP="001C11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5D7" w:rsidRPr="0067637F" w:rsidTr="001C1136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67637F" w:rsidRDefault="00CD65D7" w:rsidP="001C1136">
            <w:pPr>
              <w:pStyle w:val="ConsPlusNormal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7637F">
              <w:rPr>
                <w:rFonts w:ascii="Times New Roman" w:hAnsi="Times New Roman" w:cs="Times New Roman"/>
                <w:sz w:val="28"/>
                <w:szCs w:val="28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67637F" w:rsidRDefault="00CD65D7" w:rsidP="001C11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5D7" w:rsidRPr="0067637F" w:rsidRDefault="00CD65D7" w:rsidP="00CD65D7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65D7" w:rsidRPr="0067637F" w:rsidRDefault="00CD65D7" w:rsidP="00CD65D7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65D7" w:rsidRDefault="00CD65D7" w:rsidP="00CD65D7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65D7" w:rsidRDefault="00CD65D7" w:rsidP="00304E79">
      <w:pPr>
        <w:tabs>
          <w:tab w:val="left" w:pos="40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D65D7" w:rsidRDefault="00CD65D7" w:rsidP="00304E79">
      <w:pPr>
        <w:tabs>
          <w:tab w:val="left" w:pos="40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D65D7" w:rsidRDefault="00CD65D7" w:rsidP="00304E79">
      <w:pPr>
        <w:tabs>
          <w:tab w:val="left" w:pos="40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D65D7" w:rsidRDefault="00CD65D7" w:rsidP="00304E79">
      <w:pPr>
        <w:tabs>
          <w:tab w:val="left" w:pos="40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D65D7" w:rsidRDefault="00CD65D7" w:rsidP="00304E79">
      <w:pPr>
        <w:tabs>
          <w:tab w:val="left" w:pos="4044"/>
        </w:tabs>
        <w:jc w:val="center"/>
        <w:rPr>
          <w:rFonts w:ascii="Times New Roman" w:hAnsi="Times New Roman" w:cs="Times New Roman"/>
          <w:sz w:val="28"/>
          <w:szCs w:val="28"/>
        </w:rPr>
        <w:sectPr w:rsidR="00CD65D7" w:rsidSect="00CD65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CD65D7" w:rsidRPr="00897D42" w:rsidTr="001C1136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E74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2">
              <w:rPr>
                <w:rFonts w:ascii="Times New Roman" w:hAnsi="Times New Roman" w:cs="Times New Roman"/>
                <w:sz w:val="24"/>
                <w:szCs w:val="24"/>
              </w:rPr>
              <w:t>Номер в реестре имущества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E74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2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2">
              <w:rPr>
                <w:rFonts w:ascii="Times New Roman" w:hAnsi="Times New Roman" w:cs="Times New Roman"/>
                <w:sz w:val="24"/>
                <w:szCs w:val="24"/>
              </w:rPr>
              <w:t>Структурированный адрес объекта</w:t>
            </w:r>
          </w:p>
        </w:tc>
      </w:tr>
      <w:tr w:rsidR="00CD65D7" w:rsidRPr="00897D42" w:rsidTr="001C1136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1C1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1C1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1C1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E74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субъекта Российской Федерации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2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2">
              <w:rPr>
                <w:rFonts w:ascii="Times New Roman" w:hAnsi="Times New Roman" w:cs="Times New Roman"/>
                <w:sz w:val="24"/>
                <w:szCs w:val="24"/>
              </w:rP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2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2">
              <w:rPr>
                <w:rFonts w:ascii="Times New Roman" w:hAnsi="Times New Roman" w:cs="Times New Roman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2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2">
              <w:rPr>
                <w:rFonts w:ascii="Times New Roman" w:hAnsi="Times New Roman" w:cs="Times New Roman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2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E74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2">
              <w:rPr>
                <w:rFonts w:ascii="Times New Roman" w:hAnsi="Times New Roman" w:cs="Times New Roman"/>
                <w:sz w:val="24"/>
                <w:szCs w:val="24"/>
              </w:rPr>
              <w:t xml:space="preserve">Номер дома (включая литеру)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E74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2">
              <w:rPr>
                <w:rFonts w:ascii="Times New Roman" w:hAnsi="Times New Roman" w:cs="Times New Roman"/>
                <w:sz w:val="24"/>
                <w:szCs w:val="24"/>
              </w:rPr>
              <w:t xml:space="preserve">Тип и номер корпуса, строения, владения </w:t>
            </w:r>
          </w:p>
        </w:tc>
      </w:tr>
      <w:tr w:rsidR="00CD65D7" w:rsidRPr="00897D42" w:rsidTr="001C113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D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D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D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D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D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D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D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D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D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D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D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D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D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897D42" w:rsidRDefault="00CD65D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D4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CD65D7" w:rsidRPr="00897D42" w:rsidRDefault="00CD65D7" w:rsidP="00CD65D7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65D7" w:rsidRPr="00897D42" w:rsidRDefault="00CD65D7" w:rsidP="00CD65D7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65D7" w:rsidRPr="00897D42" w:rsidRDefault="00CD65D7" w:rsidP="00CD65D7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65D7" w:rsidRDefault="00CD65D7" w:rsidP="00304E79">
      <w:pPr>
        <w:tabs>
          <w:tab w:val="left" w:pos="40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D65D7" w:rsidRDefault="00CD65D7" w:rsidP="00304E79">
      <w:pPr>
        <w:tabs>
          <w:tab w:val="left" w:pos="40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D65D7" w:rsidRDefault="00CD65D7" w:rsidP="00304E79">
      <w:pPr>
        <w:tabs>
          <w:tab w:val="left" w:pos="40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D65D7" w:rsidRDefault="00CD65D7" w:rsidP="00304E79">
      <w:pPr>
        <w:tabs>
          <w:tab w:val="left" w:pos="40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D65D7" w:rsidRDefault="00CD65D7" w:rsidP="00304E79">
      <w:pPr>
        <w:tabs>
          <w:tab w:val="left" w:pos="404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CD65D7" w:rsidRPr="00897D42" w:rsidTr="001C1136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D7" w:rsidRPr="00897D42" w:rsidRDefault="00CD65D7" w:rsidP="001C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объекта недвижимости;</w:t>
            </w:r>
          </w:p>
          <w:p w:rsidR="00CD65D7" w:rsidRPr="00897D42" w:rsidRDefault="00CD65D7" w:rsidP="00E748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2">
              <w:rPr>
                <w:rFonts w:ascii="Times New Roman" w:hAnsi="Times New Roman" w:cs="Times New Roman"/>
                <w:sz w:val="24"/>
                <w:szCs w:val="24"/>
              </w:rPr>
              <w:t xml:space="preserve">движимое имущество </w:t>
            </w:r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D7" w:rsidRPr="00897D42" w:rsidRDefault="00CD65D7" w:rsidP="001C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2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CD65D7" w:rsidRPr="00897D42" w:rsidTr="001C1136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D7" w:rsidRPr="00897D42" w:rsidRDefault="00CD65D7" w:rsidP="001C1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D7" w:rsidRPr="00897D42" w:rsidRDefault="00CD65D7" w:rsidP="00E748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D7" w:rsidRPr="00897D42" w:rsidRDefault="00CD65D7" w:rsidP="00E748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2">
              <w:rPr>
                <w:rFonts w:ascii="Times New Roman" w:hAnsi="Times New Roman" w:cs="Times New Roman"/>
                <w:sz w:val="24"/>
                <w:szCs w:val="24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D7" w:rsidRPr="00897D42" w:rsidRDefault="00CD65D7" w:rsidP="00E748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характеристика объекта недвижимости 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D7" w:rsidRPr="00897D42" w:rsidRDefault="00CD65D7" w:rsidP="00E748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учета </w:t>
            </w:r>
          </w:p>
        </w:tc>
      </w:tr>
      <w:tr w:rsidR="00CD65D7" w:rsidRPr="00897D42" w:rsidTr="001C1136">
        <w:trPr>
          <w:trHeight w:val="322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D7" w:rsidRPr="00897D42" w:rsidRDefault="00CD65D7" w:rsidP="001C1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D7" w:rsidRPr="00897D42" w:rsidRDefault="00CD65D7" w:rsidP="001C1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D7" w:rsidRPr="00897D42" w:rsidRDefault="00CD65D7" w:rsidP="001C1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D7" w:rsidRPr="00897D42" w:rsidRDefault="00CD65D7" w:rsidP="001C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2">
              <w:rPr>
                <w:rFonts w:ascii="Times New Roman" w:hAnsi="Times New Roman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D7" w:rsidRPr="00897D42" w:rsidRDefault="00CD65D7" w:rsidP="001C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2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D7" w:rsidRPr="00897D42" w:rsidRDefault="00CD65D7" w:rsidP="001C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2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D7" w:rsidRPr="00897D42" w:rsidRDefault="00CD65D7" w:rsidP="001C1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5D7" w:rsidRPr="00897D42" w:rsidTr="001C1136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D7" w:rsidRPr="00897D42" w:rsidRDefault="00CD65D7" w:rsidP="001C1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D7" w:rsidRPr="00897D42" w:rsidRDefault="00CD65D7" w:rsidP="001C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D7" w:rsidRPr="00897D42" w:rsidRDefault="00CD65D7" w:rsidP="001C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42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D7" w:rsidRPr="00897D42" w:rsidRDefault="00CD65D7" w:rsidP="001C1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D7" w:rsidRPr="00897D42" w:rsidRDefault="00CD65D7" w:rsidP="001C1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D7" w:rsidRPr="00897D42" w:rsidRDefault="00CD65D7" w:rsidP="001C1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D7" w:rsidRPr="00897D42" w:rsidRDefault="00CD65D7" w:rsidP="001C1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D7" w:rsidRPr="00897D42" w:rsidRDefault="00CD65D7" w:rsidP="001C1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5D7" w:rsidRPr="00897D42" w:rsidTr="001C113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D7" w:rsidRPr="00897D42" w:rsidRDefault="00E74802" w:rsidP="001C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D7" w:rsidRPr="00897D42" w:rsidRDefault="00E74802" w:rsidP="001C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D7" w:rsidRPr="00897D42" w:rsidRDefault="00E74802" w:rsidP="001C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D7" w:rsidRPr="00897D42" w:rsidRDefault="00E74802" w:rsidP="001C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D7" w:rsidRPr="00897D42" w:rsidRDefault="00E74802" w:rsidP="001C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D7" w:rsidRPr="00897D42" w:rsidRDefault="00E74802" w:rsidP="001C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D7" w:rsidRPr="00897D42" w:rsidRDefault="00E74802" w:rsidP="001C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D7" w:rsidRPr="00897D42" w:rsidRDefault="00E74802" w:rsidP="001C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D65D7" w:rsidRDefault="00CD65D7" w:rsidP="00CD65D7">
      <w:pPr>
        <w:pStyle w:val="ConsPlusTitle"/>
        <w:ind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65D7" w:rsidRDefault="00CD65D7" w:rsidP="00304E79">
      <w:pPr>
        <w:tabs>
          <w:tab w:val="left" w:pos="40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D65D7" w:rsidRDefault="00CD65D7" w:rsidP="00304E79">
      <w:pPr>
        <w:tabs>
          <w:tab w:val="left" w:pos="40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D65D7" w:rsidRDefault="00CD65D7" w:rsidP="00304E79">
      <w:pPr>
        <w:tabs>
          <w:tab w:val="left" w:pos="40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D65D7" w:rsidRDefault="00CD65D7" w:rsidP="00304E79">
      <w:pPr>
        <w:tabs>
          <w:tab w:val="left" w:pos="40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D65D7" w:rsidRDefault="00CD65D7" w:rsidP="00304E79">
      <w:pPr>
        <w:tabs>
          <w:tab w:val="left" w:pos="404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DA6FB3" w:rsidTr="00624387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B3" w:rsidRPr="00646873" w:rsidRDefault="00DA6FB3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CF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DA6FB3" w:rsidTr="00624387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3">
              <w:rPr>
                <w:rFonts w:ascii="Times New Roman" w:hAnsi="Times New Roman" w:cs="Times New Roman"/>
                <w:sz w:val="24"/>
                <w:szCs w:val="24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3">
              <w:rPr>
                <w:rFonts w:ascii="Times New Roman" w:hAnsi="Times New Roman" w:cs="Times New Roman"/>
                <w:sz w:val="24"/>
                <w:szCs w:val="24"/>
              </w:rPr>
              <w:t>субъекта малого и среднего предпринимательства</w:t>
            </w:r>
          </w:p>
        </w:tc>
      </w:tr>
      <w:tr w:rsidR="00DA6FB3" w:rsidTr="0062438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3">
              <w:rPr>
                <w:rFonts w:ascii="Times New Roman" w:hAnsi="Times New Roman" w:cs="Times New Roman"/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3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3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3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3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3">
              <w:rPr>
                <w:rFonts w:ascii="Times New Roman" w:hAnsi="Times New Roman" w:cs="Times New Roman"/>
                <w:sz w:val="24"/>
                <w:szCs w:val="24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3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3">
              <w:rPr>
                <w:rFonts w:ascii="Times New Roman" w:hAnsi="Times New Roman" w:cs="Times New Roman"/>
                <w:sz w:val="24"/>
                <w:szCs w:val="24"/>
              </w:rPr>
              <w:t>Документы основание</w:t>
            </w:r>
          </w:p>
        </w:tc>
      </w:tr>
      <w:tr w:rsidR="00DA6FB3" w:rsidTr="0062438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3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3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3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DA6FB3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3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</w:p>
        </w:tc>
      </w:tr>
      <w:tr w:rsidR="00DA6FB3" w:rsidTr="0062438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E74802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E74802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E74802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E74802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E74802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E74802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E74802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E74802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E74802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E74802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E74802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E74802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E74802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E74802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E74802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B3" w:rsidRPr="00646873" w:rsidRDefault="00E74802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DA6FB3" w:rsidRDefault="00DA6FB3" w:rsidP="00DA6FB3">
      <w:pPr>
        <w:pStyle w:val="a4"/>
        <w:spacing w:before="0" w:beforeAutospacing="0" w:after="0" w:afterAutospacing="0"/>
        <w:ind w:right="-398" w:firstLine="567"/>
        <w:jc w:val="center"/>
        <w:rPr>
          <w:sz w:val="28"/>
          <w:szCs w:val="28"/>
        </w:rPr>
      </w:pPr>
    </w:p>
    <w:p w:rsidR="00CD65D7" w:rsidRDefault="00CD65D7" w:rsidP="00304E79">
      <w:pPr>
        <w:tabs>
          <w:tab w:val="left" w:pos="40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D65D7" w:rsidRDefault="00CD65D7" w:rsidP="00304E79">
      <w:pPr>
        <w:tabs>
          <w:tab w:val="left" w:pos="40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D65D7" w:rsidRDefault="00CD65D7" w:rsidP="00304E79">
      <w:pPr>
        <w:tabs>
          <w:tab w:val="left" w:pos="40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D65D7" w:rsidRDefault="00CD65D7" w:rsidP="00304E79">
      <w:pPr>
        <w:tabs>
          <w:tab w:val="left" w:pos="40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D65D7" w:rsidRDefault="00CD65D7" w:rsidP="00304E79">
      <w:pPr>
        <w:tabs>
          <w:tab w:val="left" w:pos="40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5A79" w:rsidRDefault="00BF5A79" w:rsidP="00304E79">
      <w:pPr>
        <w:tabs>
          <w:tab w:val="left" w:pos="40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5A79" w:rsidRDefault="00BF5A79" w:rsidP="00624387">
      <w:pPr>
        <w:pStyle w:val="ConsPlusNormal"/>
        <w:jc w:val="both"/>
        <w:sectPr w:rsidR="00BF5A79" w:rsidSect="0062438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7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624387" w:rsidRPr="00F0405C" w:rsidTr="00BF5A79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87" w:rsidRPr="00F0405C" w:rsidRDefault="00624387" w:rsidP="00E74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Указать одно из значений: в перечне (изменениях в перечни) 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87" w:rsidRPr="00F0405C" w:rsidRDefault="00624387" w:rsidP="00E74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5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624387" w:rsidRPr="00F0405C" w:rsidTr="00BF5A7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87" w:rsidRPr="00F0405C" w:rsidRDefault="00624387" w:rsidP="001C1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87" w:rsidRPr="00F0405C" w:rsidRDefault="0062438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5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87" w:rsidRPr="00F0405C" w:rsidRDefault="0062438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5C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87" w:rsidRPr="00F0405C" w:rsidRDefault="0062438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5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</w:tr>
      <w:tr w:rsidR="00624387" w:rsidRPr="00F0405C" w:rsidTr="00BF5A7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87" w:rsidRPr="00F0405C" w:rsidRDefault="00624387" w:rsidP="001C1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87" w:rsidRPr="00F0405C" w:rsidRDefault="00624387" w:rsidP="001C1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87" w:rsidRPr="00F0405C" w:rsidRDefault="00624387" w:rsidP="001C1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87" w:rsidRPr="00F0405C" w:rsidRDefault="0062438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5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87" w:rsidRPr="00F0405C" w:rsidRDefault="00624387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5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624387" w:rsidRPr="00F0405C" w:rsidTr="00BF5A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87" w:rsidRPr="00F0405C" w:rsidRDefault="00E74802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87" w:rsidRPr="00F0405C" w:rsidRDefault="00E74802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87" w:rsidRPr="00F0405C" w:rsidRDefault="00E74802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87" w:rsidRPr="00F0405C" w:rsidRDefault="00E74802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87" w:rsidRPr="00F0405C" w:rsidRDefault="00E74802" w:rsidP="001C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A6FB3" w:rsidRDefault="00DA6FB3" w:rsidP="00624387">
      <w:pPr>
        <w:tabs>
          <w:tab w:val="left" w:pos="4044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DA6FB3" w:rsidSect="00BF5A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45B9"/>
    <w:rsid w:val="00003B58"/>
    <w:rsid w:val="000610D1"/>
    <w:rsid w:val="00075503"/>
    <w:rsid w:val="00085355"/>
    <w:rsid w:val="000C7F92"/>
    <w:rsid w:val="001376ED"/>
    <w:rsid w:val="0016437C"/>
    <w:rsid w:val="00191D2F"/>
    <w:rsid w:val="001B6EB1"/>
    <w:rsid w:val="001D66B6"/>
    <w:rsid w:val="002000F4"/>
    <w:rsid w:val="0020025E"/>
    <w:rsid w:val="00201A14"/>
    <w:rsid w:val="0021785F"/>
    <w:rsid w:val="002C5E54"/>
    <w:rsid w:val="002D305E"/>
    <w:rsid w:val="00304E79"/>
    <w:rsid w:val="00316176"/>
    <w:rsid w:val="00321B86"/>
    <w:rsid w:val="00367BA1"/>
    <w:rsid w:val="00434956"/>
    <w:rsid w:val="00447362"/>
    <w:rsid w:val="00457CC1"/>
    <w:rsid w:val="00491129"/>
    <w:rsid w:val="004C2537"/>
    <w:rsid w:val="004C76FF"/>
    <w:rsid w:val="004D121B"/>
    <w:rsid w:val="0057226D"/>
    <w:rsid w:val="005C1058"/>
    <w:rsid w:val="005E4A3F"/>
    <w:rsid w:val="00624387"/>
    <w:rsid w:val="006320FC"/>
    <w:rsid w:val="00646873"/>
    <w:rsid w:val="0067637F"/>
    <w:rsid w:val="006C3D1F"/>
    <w:rsid w:val="00705A26"/>
    <w:rsid w:val="007136EF"/>
    <w:rsid w:val="007D3231"/>
    <w:rsid w:val="008108BD"/>
    <w:rsid w:val="00846C38"/>
    <w:rsid w:val="00897189"/>
    <w:rsid w:val="00897D42"/>
    <w:rsid w:val="00920D22"/>
    <w:rsid w:val="00987CEA"/>
    <w:rsid w:val="00A22EA8"/>
    <w:rsid w:val="00A62547"/>
    <w:rsid w:val="00A7094D"/>
    <w:rsid w:val="00AB2B64"/>
    <w:rsid w:val="00AD1B42"/>
    <w:rsid w:val="00B2718A"/>
    <w:rsid w:val="00B7517B"/>
    <w:rsid w:val="00B875E0"/>
    <w:rsid w:val="00BE1D66"/>
    <w:rsid w:val="00BF1963"/>
    <w:rsid w:val="00BF5A79"/>
    <w:rsid w:val="00C358EC"/>
    <w:rsid w:val="00C743FB"/>
    <w:rsid w:val="00CB3665"/>
    <w:rsid w:val="00CD65D7"/>
    <w:rsid w:val="00CD7149"/>
    <w:rsid w:val="00CF1185"/>
    <w:rsid w:val="00D74742"/>
    <w:rsid w:val="00D93EEA"/>
    <w:rsid w:val="00DA6FB3"/>
    <w:rsid w:val="00DC45B9"/>
    <w:rsid w:val="00E05A60"/>
    <w:rsid w:val="00E1163B"/>
    <w:rsid w:val="00E174BE"/>
    <w:rsid w:val="00E60631"/>
    <w:rsid w:val="00E6078E"/>
    <w:rsid w:val="00E74802"/>
    <w:rsid w:val="00E84202"/>
    <w:rsid w:val="00EE7CE9"/>
    <w:rsid w:val="00F0405C"/>
    <w:rsid w:val="00F2021C"/>
    <w:rsid w:val="00F70D11"/>
    <w:rsid w:val="00FC0EFC"/>
    <w:rsid w:val="00FD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61221-0363-457E-9902-349A91DE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DC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5A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5C1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C10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0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3B5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01A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13</Pages>
  <Words>2982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КУМИЗО</dc:creator>
  <cp:keywords/>
  <dc:description/>
  <cp:lastModifiedBy>RePack by SPecialiST</cp:lastModifiedBy>
  <cp:revision>60</cp:revision>
  <cp:lastPrinted>2019-02-12T06:37:00Z</cp:lastPrinted>
  <dcterms:created xsi:type="dcterms:W3CDTF">2017-09-01T13:14:00Z</dcterms:created>
  <dcterms:modified xsi:type="dcterms:W3CDTF">2023-06-16T09:35:00Z</dcterms:modified>
</cp:coreProperties>
</file>