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Инзенская межрайонная прокуратура проводит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В частности, анализируются обстоятельства несоблюдения сроков строительства производственно-складских помещений в г. Инза.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При этом будет дана принципиальная оценка полноте мер, принимаемых Корпорацией развития Ульяновской области, в том числе в части соответствующего контроля.</w:t>
      </w:r>
    </w:p>
    <w:p w:rsidR="00066702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По результатам проверки будут приняты все необходимые меры прокурорского реагирования.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03.12.2024</w:t>
      </w:r>
    </w:p>
    <w:p w:rsidR="00DF19F8" w:rsidRDefault="00DF19F8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F8" w:rsidRPr="00DF19F8" w:rsidRDefault="00DF19F8" w:rsidP="00DF19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9F8">
        <w:rPr>
          <w:rFonts w:ascii="Times New Roman" w:eastAsia="Calibri" w:hAnsi="Times New Roman" w:cs="Times New Roman"/>
          <w:sz w:val="28"/>
          <w:szCs w:val="28"/>
        </w:rPr>
        <w:t>Межрайонной прокуратурой поддержано государственное обвинение по уголовному делу по предусмотренному ч.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F19F8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>
        <w:rPr>
          <w:rFonts w:ascii="Times New Roman" w:eastAsia="Calibri" w:hAnsi="Times New Roman" w:cs="Times New Roman"/>
          <w:sz w:val="28"/>
          <w:szCs w:val="28"/>
        </w:rPr>
        <w:t>119</w:t>
      </w:r>
      <w:bookmarkStart w:id="0" w:name="_GoBack"/>
      <w:bookmarkEnd w:id="0"/>
      <w:r w:rsidRPr="00DF19F8">
        <w:rPr>
          <w:rFonts w:ascii="Times New Roman" w:eastAsia="Calibri" w:hAnsi="Times New Roman" w:cs="Times New Roman"/>
          <w:sz w:val="28"/>
          <w:szCs w:val="28"/>
        </w:rPr>
        <w:t xml:space="preserve"> УК РФ преступлению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F19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19F8" w:rsidRDefault="00DF19F8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3,2 млн рублей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и одно из муниципальных унитарных предприятий соответствующую оплату надлежащим образом не производили.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 xml:space="preserve">Межрайонный прокурор внес генеральному директору названной коммерческой организации и руководителю </w:t>
      </w:r>
      <w:proofErr w:type="spellStart"/>
      <w:r w:rsidRPr="00497AFF">
        <w:rPr>
          <w:rFonts w:ascii="Times New Roman" w:hAnsi="Times New Roman" w:cs="Times New Roman"/>
          <w:sz w:val="28"/>
          <w:szCs w:val="28"/>
        </w:rPr>
        <w:t>МУПа</w:t>
      </w:r>
      <w:proofErr w:type="spellEnd"/>
      <w:r w:rsidRPr="00497AFF">
        <w:rPr>
          <w:rFonts w:ascii="Times New Roman" w:hAnsi="Times New Roman" w:cs="Times New Roman"/>
          <w:sz w:val="28"/>
          <w:szCs w:val="28"/>
        </w:rPr>
        <w:t xml:space="preserve"> представления об устранении нарушений закона.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3,2 млн рублей.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04.12.2024</w:t>
      </w:r>
    </w:p>
    <w:p w:rsidR="00DF19F8" w:rsidRDefault="00DF19F8" w:rsidP="00DF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9F8" w:rsidRDefault="00DF19F8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9F8">
        <w:rPr>
          <w:rFonts w:ascii="Times New Roman" w:eastAsia="Calibri" w:hAnsi="Times New Roman" w:cs="Times New Roman"/>
          <w:sz w:val="28"/>
          <w:szCs w:val="28"/>
        </w:rPr>
        <w:t xml:space="preserve">Межрайонной прокуратурой поддержано государственное обвинение по уголовному делу по предусмотренному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п. в ч. 3 ст. 158 </w:t>
      </w:r>
      <w:r w:rsidRPr="00DF19F8">
        <w:rPr>
          <w:rFonts w:ascii="Times New Roman" w:eastAsia="Calibri" w:hAnsi="Times New Roman" w:cs="Times New Roman"/>
          <w:sz w:val="28"/>
          <w:szCs w:val="28"/>
        </w:rPr>
        <w:t>УК РФ преступлению в отношении С.</w:t>
      </w:r>
    </w:p>
    <w:p w:rsid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Приговором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районного суда ей назначено наказание в виде штрафа в размере 8000 рублей.</w:t>
      </w:r>
    </w:p>
    <w:p w:rsid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Приговор вступил в законную силу.</w:t>
      </w:r>
    </w:p>
    <w:p w:rsidR="00DF19F8" w:rsidRP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04.12.2024</w:t>
      </w:r>
    </w:p>
    <w:p w:rsidR="00DF19F8" w:rsidRDefault="00DF19F8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F8" w:rsidRDefault="00DF19F8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EFC" w:rsidRDefault="00416EFC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EFC" w:rsidRDefault="00416EFC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6EFC">
        <w:rPr>
          <w:rFonts w:ascii="Times New Roman" w:hAnsi="Times New Roman" w:cs="Times New Roman"/>
          <w:sz w:val="28"/>
          <w:szCs w:val="28"/>
        </w:rPr>
        <w:t xml:space="preserve">ежрайонной прокуратурой проведена проверка соблюдения МКОУ </w:t>
      </w:r>
      <w:proofErr w:type="spellStart"/>
      <w:r w:rsidRPr="00416EFC">
        <w:rPr>
          <w:rFonts w:ascii="Times New Roman" w:hAnsi="Times New Roman" w:cs="Times New Roman"/>
          <w:sz w:val="28"/>
          <w:szCs w:val="28"/>
        </w:rPr>
        <w:t>Патрикеевская</w:t>
      </w:r>
      <w:proofErr w:type="spellEnd"/>
      <w:r w:rsidRPr="00416EFC">
        <w:rPr>
          <w:rFonts w:ascii="Times New Roman" w:hAnsi="Times New Roman" w:cs="Times New Roman"/>
          <w:sz w:val="28"/>
          <w:szCs w:val="28"/>
        </w:rPr>
        <w:t xml:space="preserve"> основная школа имени полковника Э.В. </w:t>
      </w:r>
      <w:proofErr w:type="spellStart"/>
      <w:r w:rsidRPr="00416EFC">
        <w:rPr>
          <w:rFonts w:ascii="Times New Roman" w:hAnsi="Times New Roman" w:cs="Times New Roman"/>
          <w:sz w:val="28"/>
          <w:szCs w:val="28"/>
        </w:rPr>
        <w:t>Сухаревского</w:t>
      </w:r>
      <w:proofErr w:type="spellEnd"/>
      <w:r w:rsidRPr="0041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16EFC">
        <w:rPr>
          <w:rFonts w:ascii="Times New Roman" w:hAnsi="Times New Roman" w:cs="Times New Roman"/>
          <w:sz w:val="28"/>
          <w:szCs w:val="28"/>
        </w:rPr>
        <w:t>(далее – образовательная организация, школа) законодательства об охране жизни и здоровья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EFC" w:rsidRDefault="00416EFC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6EFC">
        <w:rPr>
          <w:rFonts w:ascii="Times New Roman" w:hAnsi="Times New Roman" w:cs="Times New Roman"/>
          <w:sz w:val="28"/>
          <w:szCs w:val="28"/>
        </w:rPr>
        <w:t>ежрайонным прокурором директору образовательной организации внесено представление (рассмотрено, удовлетворено, приняты меры к устранению нарушений закона).</w:t>
      </w:r>
    </w:p>
    <w:p w:rsidR="00416EFC" w:rsidRDefault="00416EFC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04.12.2024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Сегодня, 4 декабря 2024 года, первый заместитель прокурора Ульяновской области Гриньке М.А. провел личный прием жителей Инзенского и Базарносызганского районов.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Во время общения граждан интересовали вопросы капитального ремонта многоквартирного дома, ликвидации несанкционированных свалок мусора, благоустройства территории населенных пунктов и выплаты заработной платы.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В ходе приема первый заместитель прокурора области поручил Инзенскому межрайонному прокурору незамедлительно провести проверки по поступившим обращениям и принять необходимые исчерпывающие меры для устранения нарушений прав граждан.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04.12.2024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Инзенская межрайонная прокуратура доказала виновность местного жителя в применении насилия в отношении сотрудника полиции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Инзенский районный суд Ульяновской области вынес приговор по уголовному делу в отношении жителя региона. Он признан виновным в совершении преступлений по ст. 319 УК РФ (публичное оскорбление представителя власти при исполнении им своих должностных обязанностей и в связи с их исполнением), ч. 2 ст. 318 УК РФ (применение насилия, опасного для жизни и здоровья, в отношении представителя власти в связи с исполнением им своих должностных обязанностей).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 xml:space="preserve">Установлено, что 8 июля 2024 года 44-летний </w:t>
      </w:r>
      <w:proofErr w:type="spellStart"/>
      <w:r w:rsidRPr="00497AFF">
        <w:rPr>
          <w:rFonts w:ascii="Times New Roman" w:hAnsi="Times New Roman" w:cs="Times New Roman"/>
          <w:sz w:val="28"/>
          <w:szCs w:val="28"/>
        </w:rPr>
        <w:t>неработавший</w:t>
      </w:r>
      <w:proofErr w:type="spellEnd"/>
      <w:r w:rsidRPr="00497AFF">
        <w:rPr>
          <w:rFonts w:ascii="Times New Roman" w:hAnsi="Times New Roman" w:cs="Times New Roman"/>
          <w:sz w:val="28"/>
          <w:szCs w:val="28"/>
        </w:rPr>
        <w:t xml:space="preserve"> Игорь Ермаков, будучи в состоянии алкогольного опьянения, в здании поликлиники ГУЗ «Инзенская РБ» высказал в адрес находившегося в форменном обмундировании участкового уполномоченного полиции отдела участковых уполномоченных полиции и по делам несовершеннолетних Межмуниципального отдела Министерства внутренних дел Российской Федерации «Инзенский» оскорбительные слова и выражения, унижающие честь и достоинство, после чего локтем нанес данному сотруднику органов внутренних дел несколько ударов в грудь, причинив закрытый перелом ребра.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lastRenderedPageBreak/>
        <w:t>Суд согласился с позицией прокурора и приговорил Ермакова к 2 годам 1 месяцу колонии общего режима.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05.12.2024</w:t>
      </w:r>
    </w:p>
    <w:p w:rsidR="00DF19F8" w:rsidRDefault="00DF19F8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9F8">
        <w:rPr>
          <w:rFonts w:ascii="Times New Roman" w:eastAsia="Calibri" w:hAnsi="Times New Roman" w:cs="Times New Roman"/>
          <w:sz w:val="28"/>
          <w:szCs w:val="28"/>
        </w:rPr>
        <w:t xml:space="preserve">Межрайонной прокуратурой поддержано государственное обвинение по уголовному делу по предусмотренному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п. в ч. 2 ст. 158 </w:t>
      </w:r>
      <w:r w:rsidRPr="00DF19F8">
        <w:rPr>
          <w:rFonts w:ascii="Times New Roman" w:eastAsia="Calibri" w:hAnsi="Times New Roman" w:cs="Times New Roman"/>
          <w:sz w:val="28"/>
          <w:szCs w:val="28"/>
        </w:rPr>
        <w:t>УК РФ преступлению в отношении С.</w:t>
      </w:r>
    </w:p>
    <w:p w:rsid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05.12.2024</w:t>
      </w:r>
    </w:p>
    <w:p w:rsid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9F8" w:rsidRP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9F8">
        <w:rPr>
          <w:rFonts w:ascii="Times New Roman" w:eastAsia="Calibri" w:hAnsi="Times New Roman" w:cs="Times New Roman"/>
          <w:sz w:val="28"/>
          <w:szCs w:val="28"/>
        </w:rPr>
        <w:t xml:space="preserve">Межрайонной прокуратурой поддержано государственное обвинение по уголовному делу по предусмотренному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ч. 1 ст. 166 </w:t>
      </w:r>
      <w:r w:rsidRPr="00DF19F8">
        <w:rPr>
          <w:rFonts w:ascii="Times New Roman" w:eastAsia="Calibri" w:hAnsi="Times New Roman" w:cs="Times New Roman"/>
          <w:sz w:val="28"/>
          <w:szCs w:val="28"/>
        </w:rPr>
        <w:t xml:space="preserve">УК РФ преступлению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F19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19F8" w:rsidRPr="00DF19F8" w:rsidRDefault="00DF19F8" w:rsidP="00DF1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06.12.2024</w:t>
      </w:r>
    </w:p>
    <w:p w:rsidR="00DF19F8" w:rsidRDefault="00DF19F8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Под председательством Инзенского межрайонного прокурора состоялось межведомственное совещание руководителей правоохранительных органов Инзенского и Базарносызганского районов, на котором рассмотрены вопросы защиты прав инвалидов на лекарственное обеспечение, предоставление технических средств реабилитации и доступную социальную среду.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В мероприятии приняли участие работники межрайонной прокуратуры, главы местных администраций, руководители лечебных и социальных учреждений указанных районов.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По результатам совещания выработан комплекс дополнительных мер, направленных на обеспечение всесторонней защиты прав лиц с ограниченными возможностями и повышение уровня межведомственного взаимодействия.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10.12.2024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Инзенец изолирован от общества за угрозу женщине убийством и незаконное лишение ее свободы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 xml:space="preserve">Инзенский районный суд Ульяновской области вынес приговор по уголовному делу в отношении жителя региона. Он признан виновным в совершении преступлений по ч. 1 ст. 119 УК РФ (угроза убийством, если имелись основания опасаться осуществления этой угрозы), </w:t>
      </w:r>
      <w:proofErr w:type="spellStart"/>
      <w:r w:rsidRPr="00497AF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497AFF">
        <w:rPr>
          <w:rFonts w:ascii="Times New Roman" w:hAnsi="Times New Roman" w:cs="Times New Roman"/>
          <w:sz w:val="28"/>
          <w:szCs w:val="28"/>
        </w:rPr>
        <w:t>. «в», «г» ч. 2 ст. 127 УК РФ (незаконное лишение человека свободы, не связанное с его похищением, совершенное с применением насилия, опасного для жизни и здоровья, с применением предметов, используемых в качестве оружия).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 xml:space="preserve">Установлено, что 30 июня 2024 года в одном из домов на улице </w:t>
      </w:r>
      <w:proofErr w:type="spellStart"/>
      <w:r w:rsidRPr="00497AFF">
        <w:rPr>
          <w:rFonts w:ascii="Times New Roman" w:hAnsi="Times New Roman" w:cs="Times New Roman"/>
          <w:sz w:val="28"/>
          <w:szCs w:val="28"/>
        </w:rPr>
        <w:t>Сызранской</w:t>
      </w:r>
      <w:proofErr w:type="spellEnd"/>
      <w:r w:rsidRPr="00497AFF">
        <w:rPr>
          <w:rFonts w:ascii="Times New Roman" w:hAnsi="Times New Roman" w:cs="Times New Roman"/>
          <w:sz w:val="28"/>
          <w:szCs w:val="28"/>
        </w:rPr>
        <w:t xml:space="preserve"> в городе Инза 45-летний ранее судимый за грабеж и покушение </w:t>
      </w:r>
      <w:r w:rsidRPr="00497AFF">
        <w:rPr>
          <w:rFonts w:ascii="Times New Roman" w:hAnsi="Times New Roman" w:cs="Times New Roman"/>
          <w:sz w:val="28"/>
          <w:szCs w:val="28"/>
        </w:rPr>
        <w:lastRenderedPageBreak/>
        <w:t xml:space="preserve">на изнасилование Алексей </w:t>
      </w:r>
      <w:proofErr w:type="spellStart"/>
      <w:r w:rsidRPr="00497AFF">
        <w:rPr>
          <w:rFonts w:ascii="Times New Roman" w:hAnsi="Times New Roman" w:cs="Times New Roman"/>
          <w:sz w:val="28"/>
          <w:szCs w:val="28"/>
        </w:rPr>
        <w:t>Яшанин</w:t>
      </w:r>
      <w:proofErr w:type="spellEnd"/>
      <w:r w:rsidRPr="00497AFF">
        <w:rPr>
          <w:rFonts w:ascii="Times New Roman" w:hAnsi="Times New Roman" w:cs="Times New Roman"/>
          <w:sz w:val="28"/>
          <w:szCs w:val="28"/>
        </w:rPr>
        <w:t>, будучи в состоянии алкогольного опьянения, угрожая знакомой лишением жизни, нанес потерпевшей кастетом, руками, ногами и деревянной палкой несколько ударов по различным частям тела, после чего столкнул женщину в подпол кухни, где удерживал до утра следующего дня.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 xml:space="preserve">Суд согласился с позицией прокурора и приговорил </w:t>
      </w:r>
      <w:proofErr w:type="spellStart"/>
      <w:r w:rsidRPr="00497AFF">
        <w:rPr>
          <w:rFonts w:ascii="Times New Roman" w:hAnsi="Times New Roman" w:cs="Times New Roman"/>
          <w:sz w:val="28"/>
          <w:szCs w:val="28"/>
        </w:rPr>
        <w:t>Яшанина</w:t>
      </w:r>
      <w:proofErr w:type="spellEnd"/>
      <w:r w:rsidRPr="00497AFF">
        <w:rPr>
          <w:rFonts w:ascii="Times New Roman" w:hAnsi="Times New Roman" w:cs="Times New Roman"/>
          <w:sz w:val="28"/>
          <w:szCs w:val="28"/>
        </w:rPr>
        <w:t xml:space="preserve"> к 3,5 годам колонии строгого режима.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В возмещение морального вреда с осужденного в пользу потерпевшей суд определил взыскать 100 тысяч рублей.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11.12.2024</w:t>
      </w:r>
    </w:p>
    <w:p w:rsidR="00DF19F8" w:rsidRDefault="00DF19F8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F8" w:rsidRPr="00DF19F8" w:rsidRDefault="00DF19F8" w:rsidP="00DF19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9F8">
        <w:rPr>
          <w:rFonts w:ascii="Times New Roman" w:eastAsia="Calibri" w:hAnsi="Times New Roman" w:cs="Times New Roman"/>
          <w:sz w:val="28"/>
          <w:szCs w:val="28"/>
        </w:rPr>
        <w:t xml:space="preserve">Межрайонной прокуратурой поддержано государственное обвинение по уголовному делу по предусмотренному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ч. 2 ст. 158, ч. 1 ст. 157 </w:t>
      </w:r>
      <w:r w:rsidRPr="00DF19F8">
        <w:rPr>
          <w:rFonts w:ascii="Times New Roman" w:eastAsia="Calibri" w:hAnsi="Times New Roman" w:cs="Times New Roman"/>
          <w:sz w:val="28"/>
          <w:szCs w:val="28"/>
        </w:rPr>
        <w:t>УК РФ преступлению в отношении С.</w:t>
      </w:r>
    </w:p>
    <w:p w:rsidR="00DF19F8" w:rsidRDefault="00DF19F8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1,8 млн рублей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497AFF" w:rsidRP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F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1,8 млн рублей.</w:t>
      </w:r>
    </w:p>
    <w:p w:rsidR="00497AFF" w:rsidRDefault="00497AFF" w:rsidP="0049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17.12.2024</w:t>
      </w:r>
    </w:p>
    <w:sectPr w:rsidR="0049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FF"/>
    <w:rsid w:val="00066702"/>
    <w:rsid w:val="00416EFC"/>
    <w:rsid w:val="00497AFF"/>
    <w:rsid w:val="00D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8CA4"/>
  <w15:docId w15:val="{3661C2AF-AD49-426B-8627-65940DF0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Плясунова Ирина Юрьевна</cp:lastModifiedBy>
  <cp:revision>3</cp:revision>
  <dcterms:created xsi:type="dcterms:W3CDTF">2024-12-17T12:30:00Z</dcterms:created>
  <dcterms:modified xsi:type="dcterms:W3CDTF">2024-12-17T14:40:00Z</dcterms:modified>
</cp:coreProperties>
</file>