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153" w:rsidRDefault="005917E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E82153" w:rsidRDefault="005917E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Труслейского сельского поселения Долушкиной Г.Н.</w:t>
      </w:r>
    </w:p>
    <w:p w:rsidR="00E82153" w:rsidRDefault="005917E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проделанной работе за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E82153" w:rsidRDefault="00E821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5037" w:rsidRDefault="00DB5037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82153" w:rsidRDefault="005917E3" w:rsidP="00DB50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 Труслейского сельского поселения на обсуждение и оценку общественности предоставляется отчет о работе Совета Депутатов за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E82153" w:rsidRDefault="005917E3" w:rsidP="00DB50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поселения входят 8 населённых пунктов: c. Труслейка, с. Аргаш, с. Городище, с. </w:t>
      </w:r>
      <w:r>
        <w:rPr>
          <w:rFonts w:ascii="Times New Roman" w:hAnsi="Times New Roman"/>
          <w:sz w:val="28"/>
          <w:szCs w:val="28"/>
        </w:rPr>
        <w:t>Юлово, с. Дубёнки, Яшенка, Елизаветино, Дубровка. Административным центром является с. Труслейка</w:t>
      </w:r>
    </w:p>
    <w:p w:rsidR="00E82153" w:rsidRDefault="005917E3" w:rsidP="00DB50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Труслейского сельского поселения расположены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DB5037">
        <w:rPr>
          <w:rFonts w:ascii="Times New Roman" w:hAnsi="Times New Roman"/>
          <w:sz w:val="28"/>
          <w:szCs w:val="28"/>
        </w:rPr>
        <w:t>школа, 1</w:t>
      </w:r>
      <w:r>
        <w:rPr>
          <w:rFonts w:ascii="Times New Roman" w:hAnsi="Times New Roman"/>
          <w:sz w:val="28"/>
          <w:szCs w:val="28"/>
        </w:rPr>
        <w:t xml:space="preserve"> детский сад, функционируют 2 СДК, 4 ФА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а.</w:t>
      </w:r>
    </w:p>
    <w:p w:rsidR="00E82153" w:rsidRDefault="005917E3" w:rsidP="00DB50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работа главы Труслейского сел</w:t>
      </w:r>
      <w:r>
        <w:rPr>
          <w:rFonts w:ascii="Times New Roman" w:hAnsi="Times New Roman"/>
          <w:sz w:val="28"/>
          <w:szCs w:val="28"/>
        </w:rPr>
        <w:t>ьского поселения Труслейского сельского поселения направлена на решение вопросов местного значения в соответствии с требованиями Федерального Закона от 06.10.2003 года №131 – ФЗ «Об общих принципах организации 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5037">
        <w:rPr>
          <w:rFonts w:ascii="Times New Roman" w:eastAsia="Times New Roman" w:hAnsi="Times New Roman"/>
          <w:sz w:val="28"/>
          <w:szCs w:val="28"/>
          <w:lang w:eastAsia="ru-RU"/>
        </w:rPr>
        <w:t>самоуправления в Российской 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82153" w:rsidRDefault="00890EE1" w:rsidP="00DB5037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Органы </w:t>
      </w:r>
      <w:r w:rsidR="00DB5037">
        <w:rPr>
          <w:rFonts w:ascii="Times New Roman" w:eastAsia="Times New Roman" w:hAnsi="Times New Roman"/>
          <w:sz w:val="28"/>
          <w:szCs w:val="28"/>
          <w:lang w:eastAsia="ru-RU"/>
        </w:rPr>
        <w:t>местного самоуправления решают все вопросы местного значения, отнесенные к статье 14</w:t>
      </w:r>
      <w:r w:rsidR="005917E3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    Закона </w:t>
      </w:r>
      <w:r w:rsidR="00DB5037">
        <w:rPr>
          <w:rFonts w:ascii="Times New Roman" w:eastAsia="Times New Roman" w:hAnsi="Times New Roman"/>
          <w:sz w:val="28"/>
          <w:szCs w:val="28"/>
          <w:lang w:eastAsia="ru-RU"/>
        </w:rPr>
        <w:t xml:space="preserve">  «</w:t>
      </w:r>
      <w:r w:rsidR="005917E3">
        <w:rPr>
          <w:rFonts w:ascii="Times New Roman" w:eastAsia="Times New Roman" w:hAnsi="Times New Roman"/>
          <w:sz w:val="28"/>
          <w:szCs w:val="28"/>
          <w:lang w:eastAsia="ru-RU"/>
        </w:rPr>
        <w:t>Об     общих    принципах    организации   местного самоуправления  в  Российской  Федерации»:</w:t>
      </w:r>
    </w:p>
    <w:p w:rsidR="00E82153" w:rsidRDefault="005917E3">
      <w:pPr>
        <w:pStyle w:val="2"/>
        <w:rPr>
          <w:i w:val="0"/>
          <w:iCs w:val="0"/>
        </w:rPr>
      </w:pPr>
      <w:r>
        <w:rPr>
          <w:i w:val="0"/>
          <w:iCs w:val="0"/>
        </w:rPr>
        <w:t>Полномочия Совет</w:t>
      </w:r>
      <w:r>
        <w:rPr>
          <w:i w:val="0"/>
          <w:iCs w:val="0"/>
        </w:rPr>
        <w:t>а депутатов поселения</w:t>
      </w:r>
    </w:p>
    <w:p w:rsidR="00E82153" w:rsidRDefault="00E82153"/>
    <w:p w:rsidR="00E82153" w:rsidRDefault="005917E3">
      <w:pPr>
        <w:ind w:firstLine="709"/>
        <w:jc w:val="both"/>
        <w:rPr>
          <w:sz w:val="28"/>
        </w:rPr>
      </w:pPr>
      <w:r>
        <w:rPr>
          <w:sz w:val="28"/>
        </w:rPr>
        <w:t>1. В исключительной компетенции Совета депутатов поселения находятся:</w:t>
      </w:r>
    </w:p>
    <w:p w:rsidR="00E82153" w:rsidRDefault="005917E3">
      <w:pPr>
        <w:ind w:firstLine="709"/>
        <w:jc w:val="both"/>
        <w:rPr>
          <w:sz w:val="28"/>
        </w:rPr>
      </w:pPr>
      <w:r>
        <w:rPr>
          <w:sz w:val="28"/>
        </w:rPr>
        <w:t>1) принятие Устава поселения и внесение в него изменений и дополнений;</w:t>
      </w:r>
    </w:p>
    <w:p w:rsidR="00E82153" w:rsidRDefault="005917E3">
      <w:pPr>
        <w:ind w:firstLine="709"/>
        <w:jc w:val="both"/>
        <w:rPr>
          <w:sz w:val="28"/>
        </w:rPr>
      </w:pPr>
      <w:r>
        <w:rPr>
          <w:sz w:val="28"/>
        </w:rPr>
        <w:t>2) утверждение местного бюджета и отчета о его исполнении;</w:t>
      </w:r>
    </w:p>
    <w:p w:rsidR="00E82153" w:rsidRDefault="005917E3">
      <w:pPr>
        <w:ind w:firstLine="709"/>
        <w:jc w:val="both"/>
        <w:rPr>
          <w:sz w:val="28"/>
        </w:rPr>
      </w:pPr>
      <w:r>
        <w:rPr>
          <w:sz w:val="28"/>
        </w:rPr>
        <w:t>3) установление, изменение и отме</w:t>
      </w:r>
      <w:r>
        <w:rPr>
          <w:sz w:val="28"/>
        </w:rPr>
        <w:t xml:space="preserve">на местных </w:t>
      </w:r>
      <w:r w:rsidR="00DB5037">
        <w:rPr>
          <w:sz w:val="28"/>
        </w:rPr>
        <w:t>налогов и</w:t>
      </w:r>
      <w:r>
        <w:rPr>
          <w:sz w:val="28"/>
          <w:szCs w:val="28"/>
        </w:rPr>
        <w:t xml:space="preserve"> сборов</w:t>
      </w:r>
      <w:r>
        <w:rPr>
          <w:sz w:val="28"/>
        </w:rPr>
        <w:t xml:space="preserve"> в соответствии с законодательством Российской Федерации о налогах и сборах;</w:t>
      </w:r>
    </w:p>
    <w:p w:rsidR="00E82153" w:rsidRDefault="005917E3">
      <w:pPr>
        <w:ind w:firstLine="709"/>
        <w:jc w:val="both"/>
        <w:rPr>
          <w:sz w:val="28"/>
        </w:rPr>
      </w:pPr>
      <w:r>
        <w:rPr>
          <w:sz w:val="28"/>
        </w:rPr>
        <w:t>4) принятие планов и программ развития поселения, утверждение отчетов об их исполнении;</w:t>
      </w:r>
    </w:p>
    <w:p w:rsidR="00E82153" w:rsidRDefault="005917E3">
      <w:pPr>
        <w:ind w:firstLine="709"/>
        <w:jc w:val="both"/>
        <w:rPr>
          <w:sz w:val="28"/>
        </w:rPr>
      </w:pPr>
      <w:r>
        <w:rPr>
          <w:sz w:val="28"/>
        </w:rPr>
        <w:t>5) определение порядка управления и распоряжения имуществом, на</w:t>
      </w:r>
      <w:r>
        <w:rPr>
          <w:sz w:val="28"/>
        </w:rPr>
        <w:t>ходящимся в муниципальной собственности;</w:t>
      </w:r>
    </w:p>
    <w:p w:rsidR="00E82153" w:rsidRDefault="00591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</w:t>
      </w:r>
      <w:r>
        <w:rPr>
          <w:sz w:val="28"/>
          <w:szCs w:val="28"/>
        </w:rPr>
        <w:t>чением случаев, предусмотренных федеральными законами;</w:t>
      </w:r>
    </w:p>
    <w:p w:rsidR="00E82153" w:rsidRDefault="005917E3">
      <w:pPr>
        <w:ind w:firstLine="709"/>
        <w:jc w:val="both"/>
        <w:rPr>
          <w:sz w:val="28"/>
        </w:rPr>
      </w:pPr>
      <w:r>
        <w:rPr>
          <w:sz w:val="28"/>
        </w:rPr>
        <w:t>7) определение порядка участия поселения в организациях межмуниципального сотрудничества;</w:t>
      </w:r>
    </w:p>
    <w:p w:rsidR="00E82153" w:rsidRDefault="005917E3">
      <w:pPr>
        <w:ind w:firstLine="709"/>
        <w:jc w:val="both"/>
        <w:rPr>
          <w:sz w:val="28"/>
        </w:rPr>
      </w:pPr>
      <w:r>
        <w:rPr>
          <w:sz w:val="28"/>
        </w:rPr>
        <w:t>8) определение порядка материально-технического и организационного обеспечения деятельности органов местного са</w:t>
      </w:r>
      <w:r>
        <w:rPr>
          <w:sz w:val="28"/>
        </w:rPr>
        <w:t>моуправления поселения;</w:t>
      </w:r>
    </w:p>
    <w:p w:rsidR="00E82153" w:rsidRDefault="005917E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9)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значения. </w:t>
      </w:r>
    </w:p>
    <w:p w:rsidR="00E82153" w:rsidRDefault="005917E3">
      <w:pPr>
        <w:ind w:firstLine="708"/>
        <w:rPr>
          <w:sz w:val="28"/>
          <w:szCs w:val="28"/>
        </w:rPr>
      </w:pPr>
      <w:r>
        <w:rPr>
          <w:sz w:val="28"/>
          <w:szCs w:val="28"/>
        </w:rPr>
        <w:t>11) принятие решения об удалении Главы поселения в отставку;».</w:t>
      </w:r>
    </w:p>
    <w:p w:rsidR="00E82153" w:rsidRDefault="005917E3">
      <w:pPr>
        <w:ind w:firstLine="708"/>
        <w:rPr>
          <w:sz w:val="28"/>
          <w:szCs w:val="28"/>
        </w:rPr>
      </w:pPr>
      <w:r>
        <w:rPr>
          <w:sz w:val="28"/>
          <w:szCs w:val="28"/>
        </w:rPr>
        <w:t>12)</w:t>
      </w:r>
      <w:r>
        <w:rPr>
          <w:bCs/>
          <w:sz w:val="28"/>
          <w:szCs w:val="28"/>
        </w:rPr>
        <w:t xml:space="preserve"> Совет депутатов </w:t>
      </w:r>
      <w:r w:rsidR="00DB5037">
        <w:rPr>
          <w:bCs/>
          <w:sz w:val="28"/>
          <w:szCs w:val="28"/>
        </w:rPr>
        <w:t xml:space="preserve">поселения </w:t>
      </w:r>
      <w:r w:rsidR="00DB5037">
        <w:rPr>
          <w:sz w:val="28"/>
          <w:szCs w:val="28"/>
        </w:rPr>
        <w:t>заслушивает</w:t>
      </w:r>
      <w:r>
        <w:rPr>
          <w:sz w:val="28"/>
          <w:szCs w:val="28"/>
        </w:rPr>
        <w:t xml:space="preserve"> ежегодные отчеты Главы поселения, Главы администрации поселения о результатах их деятельности, деятельности администрации </w:t>
      </w:r>
      <w:r w:rsidR="00DB5037">
        <w:rPr>
          <w:sz w:val="28"/>
          <w:szCs w:val="28"/>
        </w:rPr>
        <w:t>поселения, в</w:t>
      </w:r>
      <w:r>
        <w:rPr>
          <w:sz w:val="28"/>
          <w:szCs w:val="28"/>
        </w:rPr>
        <w:t xml:space="preserve"> том числе о решении вопросов, поставленных Советом депутатов поселения.».</w:t>
      </w:r>
    </w:p>
    <w:p w:rsidR="00E82153" w:rsidRDefault="00591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>
        <w:rPr>
          <w:sz w:val="28"/>
          <w:szCs w:val="28"/>
        </w:rPr>
        <w:t xml:space="preserve"> принятие решения об избрании депутата в Совет депутатов муниципального образования " Инзенский район"."</w:t>
      </w:r>
    </w:p>
    <w:p w:rsidR="00E82153" w:rsidRDefault="005917E3">
      <w:pPr>
        <w:ind w:firstLine="709"/>
        <w:jc w:val="both"/>
        <w:rPr>
          <w:sz w:val="28"/>
        </w:rPr>
      </w:pPr>
      <w:r>
        <w:rPr>
          <w:sz w:val="28"/>
        </w:rPr>
        <w:t>2. К полномочиям Совета депутатов поселения также относятся:</w:t>
      </w:r>
    </w:p>
    <w:p w:rsidR="00E82153" w:rsidRDefault="005917E3">
      <w:pPr>
        <w:ind w:firstLine="709"/>
        <w:jc w:val="both"/>
        <w:rPr>
          <w:sz w:val="28"/>
        </w:rPr>
      </w:pPr>
      <w:r>
        <w:rPr>
          <w:sz w:val="28"/>
        </w:rPr>
        <w:t>1) принятие решения о проведении местного референдума;</w:t>
      </w:r>
    </w:p>
    <w:p w:rsidR="00E82153" w:rsidRDefault="005917E3">
      <w:pPr>
        <w:ind w:firstLine="709"/>
        <w:jc w:val="both"/>
        <w:rPr>
          <w:sz w:val="28"/>
        </w:rPr>
      </w:pPr>
      <w:r>
        <w:rPr>
          <w:sz w:val="28"/>
        </w:rPr>
        <w:t xml:space="preserve">2) назначение в соответствии с </w:t>
      </w:r>
      <w:r>
        <w:rPr>
          <w:sz w:val="28"/>
        </w:rPr>
        <w:t>настоящим Уставом публичных слушаний и опросов граждан, а также определение порядка проведения таких опросов;</w:t>
      </w:r>
    </w:p>
    <w:p w:rsidR="00E82153" w:rsidRDefault="005917E3">
      <w:pPr>
        <w:ind w:firstLine="709"/>
        <w:jc w:val="both"/>
        <w:outlineLvl w:val="0"/>
        <w:rPr>
          <w:sz w:val="28"/>
        </w:rPr>
      </w:pPr>
      <w:r>
        <w:rPr>
          <w:sz w:val="28"/>
        </w:rPr>
        <w:t>3) назначение и определение порядка проведения конференций граждан;</w:t>
      </w:r>
    </w:p>
    <w:p w:rsidR="00E82153" w:rsidRDefault="005917E3">
      <w:pPr>
        <w:ind w:firstLine="709"/>
        <w:jc w:val="both"/>
        <w:rPr>
          <w:sz w:val="28"/>
        </w:rPr>
      </w:pPr>
      <w:r>
        <w:rPr>
          <w:sz w:val="28"/>
        </w:rPr>
        <w:t xml:space="preserve">4) принятие предусмотренных действующим законодательством и настоящим Уставом </w:t>
      </w:r>
      <w:r>
        <w:rPr>
          <w:sz w:val="28"/>
        </w:rPr>
        <w:t>решений, связанных с изменением границ поселения, а также с преобразованием поселения;</w:t>
      </w:r>
    </w:p>
    <w:p w:rsidR="00E82153" w:rsidRDefault="005917E3">
      <w:pPr>
        <w:ind w:firstLine="709"/>
        <w:jc w:val="both"/>
        <w:rPr>
          <w:sz w:val="28"/>
        </w:rPr>
      </w:pPr>
      <w:r>
        <w:rPr>
          <w:sz w:val="28"/>
        </w:rPr>
        <w:t>5) осуществление права законодательной инициативы в Законодательном Собрании Ульяновской области;</w:t>
      </w:r>
    </w:p>
    <w:p w:rsidR="00E82153" w:rsidRDefault="005917E3">
      <w:pPr>
        <w:ind w:firstLine="709"/>
        <w:jc w:val="both"/>
        <w:rPr>
          <w:sz w:val="28"/>
        </w:rPr>
      </w:pPr>
      <w:r>
        <w:rPr>
          <w:sz w:val="28"/>
        </w:rPr>
        <w:t>6) установление правил проведения открытого конкурса по размещению муни</w:t>
      </w:r>
      <w:r>
        <w:rPr>
          <w:sz w:val="28"/>
        </w:rPr>
        <w:t>ципального заказа, финансируемого за счет средств местного бюджета поселения на выполнение работ (оказание услуг), внесение в них изменений и дополнений,</w:t>
      </w:r>
      <w:r>
        <w:rPr>
          <w:sz w:val="28"/>
          <w:szCs w:val="28"/>
        </w:rPr>
        <w:t xml:space="preserve"> утверждение Регламента Совета депутатов поселения, внесение изменений и </w:t>
      </w:r>
      <w:r w:rsidR="00DB5037">
        <w:rPr>
          <w:sz w:val="28"/>
          <w:szCs w:val="28"/>
        </w:rPr>
        <w:t>дополнений в</w:t>
      </w:r>
      <w:r>
        <w:rPr>
          <w:sz w:val="28"/>
          <w:szCs w:val="28"/>
        </w:rPr>
        <w:t xml:space="preserve"> него;</w:t>
      </w:r>
    </w:p>
    <w:p w:rsidR="00E82153" w:rsidRDefault="005917E3">
      <w:pPr>
        <w:ind w:firstLine="709"/>
        <w:jc w:val="both"/>
        <w:rPr>
          <w:sz w:val="28"/>
        </w:rPr>
      </w:pPr>
      <w:r>
        <w:rPr>
          <w:sz w:val="28"/>
        </w:rPr>
        <w:t>7) утвержд</w:t>
      </w:r>
      <w:r>
        <w:rPr>
          <w:sz w:val="28"/>
        </w:rPr>
        <w:t>ение структуры администрации поселения и положений об отраслевых (функциональных) органах администрации поселения (при их наличии) по представлению Главы поселения.</w:t>
      </w:r>
    </w:p>
    <w:p w:rsidR="00E82153" w:rsidRDefault="005917E3">
      <w:pPr>
        <w:ind w:firstLine="709"/>
        <w:jc w:val="both"/>
        <w:rPr>
          <w:sz w:val="28"/>
        </w:rPr>
      </w:pPr>
      <w:r>
        <w:rPr>
          <w:sz w:val="28"/>
        </w:rPr>
        <w:t>Иные полномочия Совета депутатов поселения определяются федеральными законами, законами Уль</w:t>
      </w:r>
      <w:r>
        <w:rPr>
          <w:sz w:val="28"/>
        </w:rPr>
        <w:t>яновской области и настоящим Уставом.</w:t>
      </w:r>
    </w:p>
    <w:p w:rsidR="00E82153" w:rsidRDefault="005917E3">
      <w:pPr>
        <w:ind w:firstLine="709"/>
        <w:jc w:val="both"/>
        <w:rPr>
          <w:sz w:val="28"/>
        </w:rPr>
      </w:pPr>
      <w:r>
        <w:rPr>
          <w:sz w:val="28"/>
        </w:rPr>
        <w:t xml:space="preserve">Совет депутатов осуществляет свою деятельность в пределах полномочий, отнесенных к его компетенции, и не вправе принимать к своему </w:t>
      </w:r>
      <w:r w:rsidR="00DB5037">
        <w:rPr>
          <w:sz w:val="28"/>
        </w:rPr>
        <w:t>рассмотрению вопросы</w:t>
      </w:r>
      <w:r>
        <w:rPr>
          <w:sz w:val="28"/>
        </w:rPr>
        <w:t>, отнесенные законодательством и настоящим Уставом к компетенции а</w:t>
      </w:r>
      <w:r>
        <w:rPr>
          <w:sz w:val="28"/>
        </w:rPr>
        <w:t>дминистрации поселения.</w:t>
      </w:r>
    </w:p>
    <w:p w:rsidR="00E82153" w:rsidRDefault="00591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утверждение правил благоустройства территории поселения, </w:t>
      </w:r>
      <w:r w:rsidR="00DB5037">
        <w:rPr>
          <w:sz w:val="28"/>
          <w:szCs w:val="28"/>
        </w:rPr>
        <w:t>устанавливающих, в</w:t>
      </w:r>
      <w:r>
        <w:rPr>
          <w:sz w:val="28"/>
          <w:szCs w:val="28"/>
        </w:rPr>
        <w:t xml:space="preserve"> том числе требования по содержанию зданий (включая жилые дома), сооружений и земельных участков, на которых они расположены, к внешнему виду фасадов и </w:t>
      </w:r>
      <w:r>
        <w:rPr>
          <w:sz w:val="28"/>
          <w:szCs w:val="28"/>
        </w:rPr>
        <w:t>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</w:t>
      </w:r>
    </w:p>
    <w:p w:rsidR="00E82153" w:rsidRPr="00DB5037" w:rsidRDefault="00E82153">
      <w:pPr>
        <w:jc w:val="both"/>
        <w:rPr>
          <w:bCs/>
          <w:sz w:val="28"/>
        </w:rPr>
      </w:pPr>
    </w:p>
    <w:p w:rsidR="00E82153" w:rsidRPr="00DB5037" w:rsidRDefault="005917E3">
      <w:pPr>
        <w:pStyle w:val="bodytext"/>
        <w:shd w:val="clear" w:color="auto" w:fill="FFFFFF"/>
        <w:spacing w:before="0" w:beforeAutospacing="0" w:after="225" w:afterAutospacing="0" w:line="210" w:lineRule="atLeast"/>
        <w:ind w:left="300" w:right="300" w:firstLine="375"/>
        <w:rPr>
          <w:color w:val="000000"/>
          <w:sz w:val="28"/>
          <w:szCs w:val="28"/>
        </w:rPr>
      </w:pPr>
      <w:r w:rsidRPr="00DB5037">
        <w:rPr>
          <w:bCs/>
          <w:color w:val="000000"/>
          <w:sz w:val="28"/>
          <w:szCs w:val="28"/>
        </w:rPr>
        <w:t xml:space="preserve">Работа Совета </w:t>
      </w:r>
      <w:r w:rsidR="00890EE1" w:rsidRPr="00DB5037">
        <w:rPr>
          <w:bCs/>
          <w:color w:val="000000"/>
          <w:sz w:val="28"/>
          <w:szCs w:val="28"/>
        </w:rPr>
        <w:t>Депутатов МО Труслейского</w:t>
      </w:r>
      <w:r w:rsidRPr="00DB5037">
        <w:rPr>
          <w:bCs/>
          <w:color w:val="000000"/>
          <w:sz w:val="28"/>
          <w:szCs w:val="28"/>
        </w:rPr>
        <w:t xml:space="preserve"> сельского </w:t>
      </w:r>
      <w:r w:rsidR="00890EE1" w:rsidRPr="00DB5037">
        <w:rPr>
          <w:bCs/>
          <w:color w:val="000000"/>
          <w:sz w:val="28"/>
          <w:szCs w:val="28"/>
        </w:rPr>
        <w:t xml:space="preserve">поселения за </w:t>
      </w:r>
      <w:r w:rsidRPr="00DB5037">
        <w:rPr>
          <w:color w:val="000000"/>
          <w:sz w:val="28"/>
          <w:szCs w:val="28"/>
        </w:rPr>
        <w:t>202</w:t>
      </w:r>
      <w:r w:rsidRPr="00DB5037">
        <w:rPr>
          <w:color w:val="000000"/>
          <w:sz w:val="28"/>
          <w:szCs w:val="28"/>
        </w:rPr>
        <w:t>4</w:t>
      </w:r>
      <w:r w:rsidRPr="00DB5037">
        <w:rPr>
          <w:color w:val="000000"/>
          <w:sz w:val="28"/>
          <w:szCs w:val="28"/>
        </w:rPr>
        <w:t xml:space="preserve">   год:</w:t>
      </w:r>
    </w:p>
    <w:p w:rsidR="00E82153" w:rsidRPr="00DB5037" w:rsidRDefault="005917E3" w:rsidP="00DB5037">
      <w:pPr>
        <w:ind w:firstLine="709"/>
        <w:jc w:val="both"/>
        <w:rPr>
          <w:sz w:val="28"/>
          <w:szCs w:val="28"/>
        </w:rPr>
      </w:pPr>
      <w:r w:rsidRPr="00DB5037">
        <w:rPr>
          <w:sz w:val="28"/>
          <w:szCs w:val="28"/>
        </w:rPr>
        <w:lastRenderedPageBreak/>
        <w:t xml:space="preserve">Совет депутатов сельского поселения </w:t>
      </w:r>
      <w:r w:rsidRPr="00DB5037">
        <w:rPr>
          <w:sz w:val="28"/>
          <w:szCs w:val="28"/>
        </w:rPr>
        <w:t>четвертого созыва</w:t>
      </w:r>
      <w:r w:rsidRPr="00DB5037">
        <w:rPr>
          <w:sz w:val="28"/>
          <w:szCs w:val="28"/>
        </w:rPr>
        <w:t xml:space="preserve"> провел 9 заседаний, на которые администрация поселения подготовила и вынесла </w:t>
      </w:r>
      <w:r w:rsidR="00890EE1" w:rsidRPr="00DB5037">
        <w:rPr>
          <w:sz w:val="28"/>
          <w:szCs w:val="28"/>
        </w:rPr>
        <w:t xml:space="preserve">36 </w:t>
      </w:r>
      <w:r w:rsidRPr="00DB5037">
        <w:rPr>
          <w:sz w:val="28"/>
          <w:szCs w:val="28"/>
        </w:rPr>
        <w:t>вопросов</w:t>
      </w:r>
    </w:p>
    <w:p w:rsidR="00E82153" w:rsidRPr="00DB5037" w:rsidRDefault="005917E3" w:rsidP="00DB5037">
      <w:pPr>
        <w:ind w:firstLine="709"/>
        <w:jc w:val="both"/>
        <w:rPr>
          <w:sz w:val="28"/>
          <w:szCs w:val="28"/>
        </w:rPr>
      </w:pPr>
      <w:r w:rsidRPr="00DB5037">
        <w:rPr>
          <w:sz w:val="28"/>
          <w:szCs w:val="28"/>
        </w:rPr>
        <w:t>по основным направлениям деятельности</w:t>
      </w:r>
      <w:r w:rsidRPr="00DB5037">
        <w:rPr>
          <w:sz w:val="28"/>
          <w:szCs w:val="28"/>
        </w:rPr>
        <w:t>, закрепленных Федеральным законом № 131-ФЗ и Уставом сельского поселения. Назову основные вопросы, которые рассмотрены Советом депутатов в 202</w:t>
      </w:r>
      <w:r w:rsidRPr="00DB5037">
        <w:rPr>
          <w:sz w:val="28"/>
          <w:szCs w:val="28"/>
        </w:rPr>
        <w:t>4</w:t>
      </w:r>
      <w:r w:rsidRPr="00DB5037">
        <w:rPr>
          <w:sz w:val="28"/>
          <w:szCs w:val="28"/>
        </w:rPr>
        <w:t xml:space="preserve"> году:</w:t>
      </w:r>
    </w:p>
    <w:p w:rsidR="00E82153" w:rsidRPr="00DB5037" w:rsidRDefault="005917E3" w:rsidP="00DB5037">
      <w:pPr>
        <w:ind w:firstLine="709"/>
        <w:jc w:val="both"/>
        <w:rPr>
          <w:sz w:val="28"/>
          <w:szCs w:val="28"/>
        </w:rPr>
      </w:pPr>
      <w:r w:rsidRPr="00DB5037">
        <w:rPr>
          <w:sz w:val="28"/>
          <w:szCs w:val="28"/>
        </w:rPr>
        <w:t>- об исполнении бюджета муниципального образования за 202</w:t>
      </w:r>
      <w:r w:rsidRPr="00DB5037">
        <w:rPr>
          <w:sz w:val="28"/>
          <w:szCs w:val="28"/>
        </w:rPr>
        <w:t>3</w:t>
      </w:r>
      <w:r w:rsidRPr="00DB5037">
        <w:rPr>
          <w:sz w:val="28"/>
          <w:szCs w:val="28"/>
        </w:rPr>
        <w:t xml:space="preserve"> год</w:t>
      </w:r>
    </w:p>
    <w:p w:rsidR="00E82153" w:rsidRPr="00DB5037" w:rsidRDefault="005917E3" w:rsidP="00DB5037">
      <w:pPr>
        <w:ind w:firstLine="709"/>
        <w:jc w:val="both"/>
        <w:rPr>
          <w:sz w:val="28"/>
          <w:szCs w:val="28"/>
        </w:rPr>
      </w:pPr>
      <w:r w:rsidRPr="00DB5037">
        <w:rPr>
          <w:sz w:val="28"/>
          <w:szCs w:val="28"/>
        </w:rPr>
        <w:t xml:space="preserve">- в связи с изменением федерального </w:t>
      </w:r>
      <w:r w:rsidRPr="00DB5037">
        <w:rPr>
          <w:sz w:val="28"/>
          <w:szCs w:val="28"/>
        </w:rPr>
        <w:t xml:space="preserve">законодательства, Совет депутатов принимал и вносил изменения в действующие на территории поселения нормативно-правовые акты (наиболее значимые из них –ставок земельного налога и налога на имущество физических </w:t>
      </w:r>
      <w:r w:rsidR="00890EE1" w:rsidRPr="00DB5037">
        <w:rPr>
          <w:sz w:val="28"/>
          <w:szCs w:val="28"/>
        </w:rPr>
        <w:t>лиц)</w:t>
      </w:r>
      <w:r w:rsidRPr="00DB5037">
        <w:rPr>
          <w:sz w:val="28"/>
          <w:szCs w:val="28"/>
        </w:rPr>
        <w:t>;</w:t>
      </w:r>
    </w:p>
    <w:p w:rsidR="00E82153" w:rsidRPr="00DB5037" w:rsidRDefault="005917E3" w:rsidP="00DB5037">
      <w:pPr>
        <w:ind w:firstLine="709"/>
        <w:jc w:val="both"/>
        <w:rPr>
          <w:sz w:val="28"/>
          <w:szCs w:val="28"/>
        </w:rPr>
      </w:pPr>
      <w:r w:rsidRPr="00DB5037">
        <w:rPr>
          <w:sz w:val="28"/>
          <w:szCs w:val="28"/>
        </w:rPr>
        <w:t>- принимались решения по утверждению ра</w:t>
      </w:r>
      <w:r w:rsidRPr="00DB5037">
        <w:rPr>
          <w:sz w:val="28"/>
          <w:szCs w:val="28"/>
        </w:rPr>
        <w:t>зличных положений, необходимых для деятельности Администрации поселения;</w:t>
      </w:r>
    </w:p>
    <w:p w:rsidR="00E82153" w:rsidRPr="00DB5037" w:rsidRDefault="005917E3" w:rsidP="00DB5037">
      <w:pPr>
        <w:ind w:firstLine="709"/>
        <w:jc w:val="both"/>
        <w:rPr>
          <w:sz w:val="28"/>
          <w:szCs w:val="28"/>
        </w:rPr>
      </w:pPr>
      <w:r w:rsidRPr="00DB5037">
        <w:rPr>
          <w:sz w:val="28"/>
          <w:szCs w:val="28"/>
        </w:rPr>
        <w:t xml:space="preserve">- рассматривался и утверждался </w:t>
      </w:r>
      <w:r w:rsidR="00890EE1" w:rsidRPr="00DB5037">
        <w:rPr>
          <w:sz w:val="28"/>
          <w:szCs w:val="28"/>
        </w:rPr>
        <w:t xml:space="preserve">отчет об исполнении </w:t>
      </w:r>
      <w:r w:rsidRPr="00DB5037">
        <w:rPr>
          <w:sz w:val="28"/>
          <w:szCs w:val="28"/>
        </w:rPr>
        <w:t xml:space="preserve">бюджет муниципального образования </w:t>
      </w:r>
      <w:r w:rsidR="00890EE1" w:rsidRPr="00DB5037">
        <w:rPr>
          <w:sz w:val="28"/>
          <w:szCs w:val="28"/>
        </w:rPr>
        <w:t>з</w:t>
      </w:r>
      <w:r w:rsidRPr="00DB5037">
        <w:rPr>
          <w:sz w:val="28"/>
          <w:szCs w:val="28"/>
        </w:rPr>
        <w:t xml:space="preserve">а 2023 </w:t>
      </w:r>
      <w:r w:rsidR="00890EE1" w:rsidRPr="00DB5037">
        <w:rPr>
          <w:sz w:val="28"/>
          <w:szCs w:val="28"/>
        </w:rPr>
        <w:t>год.</w:t>
      </w:r>
    </w:p>
    <w:p w:rsidR="00E82153" w:rsidRPr="00DB5037" w:rsidRDefault="005917E3" w:rsidP="00DB5037">
      <w:pPr>
        <w:ind w:firstLine="709"/>
        <w:jc w:val="both"/>
        <w:rPr>
          <w:sz w:val="28"/>
          <w:szCs w:val="28"/>
        </w:rPr>
      </w:pPr>
      <w:r w:rsidRPr="00DB5037">
        <w:rPr>
          <w:sz w:val="28"/>
          <w:szCs w:val="28"/>
        </w:rPr>
        <w:t xml:space="preserve"> Формирование и утверждение бюджета осуществляется до начала каждого календарного года.</w:t>
      </w:r>
    </w:p>
    <w:p w:rsidR="00E82153" w:rsidRDefault="005917E3" w:rsidP="00DB5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целью в своей работе считаю повышение качества жизни жителей нашего муниципального образования, которое должно выражаться в улучшении условий благоустройства наших сел, развитию инфраструктуры поселения. </w:t>
      </w:r>
    </w:p>
    <w:p w:rsidR="00E82153" w:rsidRDefault="005917E3" w:rsidP="00DB5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– это основной финансовы</w:t>
      </w:r>
      <w:r>
        <w:rPr>
          <w:sz w:val="28"/>
          <w:szCs w:val="28"/>
        </w:rPr>
        <w:t>й инструмент, посредством которого органы местного самоуправления решают на подведомственной им территории вопросы местного значения исходя из интересов населения.</w:t>
      </w:r>
    </w:p>
    <w:p w:rsidR="00E82153" w:rsidRDefault="005917E3" w:rsidP="00DB5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поселении успешно функционирует точка удаленного доступа многофункционального </w:t>
      </w:r>
      <w:r w:rsidR="00890EE1">
        <w:rPr>
          <w:sz w:val="28"/>
          <w:szCs w:val="28"/>
        </w:rPr>
        <w:t>центра в</w:t>
      </w:r>
      <w:r>
        <w:rPr>
          <w:sz w:val="28"/>
          <w:szCs w:val="28"/>
        </w:rPr>
        <w:t xml:space="preserve"> здании администрации Труслейского сельского поселения, где оказываются услуги в сфере земельных и имущественных отношений, а также в сфере социальной защиты населения.</w:t>
      </w:r>
    </w:p>
    <w:p w:rsidR="00E82153" w:rsidRDefault="005917E3" w:rsidP="00DB5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Хочу сказать о том, </w:t>
      </w:r>
      <w:r w:rsidR="00890EE1">
        <w:rPr>
          <w:sz w:val="28"/>
          <w:szCs w:val="28"/>
        </w:rPr>
        <w:t>что были</w:t>
      </w:r>
      <w:r>
        <w:rPr>
          <w:sz w:val="28"/>
          <w:szCs w:val="28"/>
        </w:rPr>
        <w:t xml:space="preserve"> реализованы </w:t>
      </w:r>
      <w:r w:rsidR="00890EE1">
        <w:rPr>
          <w:sz w:val="28"/>
          <w:szCs w:val="28"/>
        </w:rPr>
        <w:t>планы на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 –по</w:t>
      </w:r>
      <w:r>
        <w:rPr>
          <w:sz w:val="28"/>
          <w:szCs w:val="28"/>
        </w:rPr>
        <w:t xml:space="preserve">дготовка к </w:t>
      </w:r>
      <w:r>
        <w:rPr>
          <w:sz w:val="28"/>
          <w:szCs w:val="28"/>
        </w:rPr>
        <w:t>80</w:t>
      </w:r>
      <w:r>
        <w:rPr>
          <w:sz w:val="28"/>
          <w:szCs w:val="28"/>
        </w:rPr>
        <w:t xml:space="preserve">-ой годовщине Победы в Великой Отечественной войне. Работа с население по благоустройству, санитарной очистке, по пожарной безопасности. Работа по выполнению наказов избирателей данных депутатам. </w:t>
      </w:r>
    </w:p>
    <w:p w:rsidR="00E82153" w:rsidRDefault="005917E3" w:rsidP="00DB5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Как и в прошлые годы, Совет Депутатов муни</w:t>
      </w:r>
      <w:r>
        <w:rPr>
          <w:sz w:val="28"/>
          <w:szCs w:val="28"/>
        </w:rPr>
        <w:t xml:space="preserve">ципального образования в своей работе придерживается принципиальной позиции открытости, прежде всего соблюдении законности в работе </w:t>
      </w:r>
      <w:r w:rsidR="00890EE1">
        <w:rPr>
          <w:sz w:val="28"/>
          <w:szCs w:val="28"/>
        </w:rPr>
        <w:t>с населением</w:t>
      </w:r>
      <w:r>
        <w:rPr>
          <w:sz w:val="28"/>
          <w:szCs w:val="28"/>
        </w:rPr>
        <w:t xml:space="preserve"> и доступности Администрации для жителей </w:t>
      </w:r>
      <w:r w:rsidR="00890EE1">
        <w:rPr>
          <w:sz w:val="28"/>
          <w:szCs w:val="28"/>
        </w:rPr>
        <w:t>Труслейского сельского</w:t>
      </w:r>
      <w:r>
        <w:rPr>
          <w:sz w:val="28"/>
          <w:szCs w:val="28"/>
        </w:rPr>
        <w:t xml:space="preserve"> поселения. </w:t>
      </w:r>
    </w:p>
    <w:p w:rsidR="00E82153" w:rsidRDefault="005917E3" w:rsidP="00DB5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Важной повседневной работо</w:t>
      </w:r>
      <w:r>
        <w:rPr>
          <w:sz w:val="28"/>
          <w:szCs w:val="28"/>
        </w:rPr>
        <w:t xml:space="preserve">й является соблюдение на территории поселения законности и правопорядка. Эти вопросы мы решаем в тесном сотрудничестве </w:t>
      </w:r>
      <w:r w:rsidR="00890EE1">
        <w:rPr>
          <w:sz w:val="28"/>
          <w:szCs w:val="28"/>
        </w:rPr>
        <w:t>с районным</w:t>
      </w:r>
      <w:r>
        <w:rPr>
          <w:sz w:val="28"/>
          <w:szCs w:val="28"/>
        </w:rPr>
        <w:t xml:space="preserve"> отделом </w:t>
      </w:r>
      <w:r w:rsidR="00DB5037">
        <w:rPr>
          <w:sz w:val="28"/>
          <w:szCs w:val="28"/>
        </w:rPr>
        <w:t>полиции,</w:t>
      </w:r>
      <w:r>
        <w:rPr>
          <w:sz w:val="28"/>
          <w:szCs w:val="28"/>
        </w:rPr>
        <w:t xml:space="preserve"> за что им большое спасибо.</w:t>
      </w:r>
    </w:p>
    <w:p w:rsidR="00890EE1" w:rsidRDefault="005917E3" w:rsidP="00DB5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Трудности, с которыми пришлось столкнуться в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заключались в сле</w:t>
      </w:r>
      <w:r>
        <w:rPr>
          <w:sz w:val="28"/>
          <w:szCs w:val="28"/>
        </w:rPr>
        <w:t>дующем:</w:t>
      </w:r>
    </w:p>
    <w:p w:rsidR="00890EE1" w:rsidRDefault="005917E3" w:rsidP="00DB5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возрастающий объем полномочий органов местного самоуправления и отсутствие достаточных финансовых ресурсов для их обеспечения;</w:t>
      </w:r>
    </w:p>
    <w:p w:rsidR="00E82153" w:rsidRDefault="005917E3" w:rsidP="00DB5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дефицит бюджетных средств для более качественного выполнения возложенных полномочий;</w:t>
      </w:r>
    </w:p>
    <w:p w:rsidR="00E82153" w:rsidRDefault="005917E3" w:rsidP="00DB5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Местный бюджет п</w:t>
      </w:r>
      <w:r>
        <w:rPr>
          <w:sz w:val="28"/>
          <w:szCs w:val="28"/>
        </w:rPr>
        <w:t>ополняется за счёт налоговых сборов, но в настоящее время проблем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погашения </w:t>
      </w:r>
      <w:r w:rsidR="00890EE1">
        <w:rPr>
          <w:sz w:val="28"/>
          <w:szCs w:val="28"/>
        </w:rPr>
        <w:t>задолженности остаются</w:t>
      </w:r>
      <w:r>
        <w:rPr>
          <w:sz w:val="28"/>
          <w:szCs w:val="28"/>
        </w:rPr>
        <w:t>. В бюджете не хватает средств на содержание дорог, решения вопросов пожарной безопасности, восстановление и капитальный ремонт водопроводных сетей и т.д.</w:t>
      </w:r>
    </w:p>
    <w:p w:rsidR="00E82153" w:rsidRDefault="005917E3" w:rsidP="00DB5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своего доклада особые слова благодарности хотелось бы выразить депутатам Совета депутатов Труслейского сельского поселения, активистам </w:t>
      </w:r>
      <w:r w:rsidR="00890EE1">
        <w:rPr>
          <w:sz w:val="28"/>
          <w:szCs w:val="28"/>
        </w:rPr>
        <w:t>сёл, многим</w:t>
      </w:r>
      <w:r>
        <w:rPr>
          <w:sz w:val="28"/>
          <w:szCs w:val="28"/>
        </w:rPr>
        <w:t xml:space="preserve"> индивидуальным предпринимателям, руководителям организаций и учреждений, расположенных н</w:t>
      </w:r>
      <w:r>
        <w:rPr>
          <w:sz w:val="28"/>
          <w:szCs w:val="28"/>
        </w:rPr>
        <w:t xml:space="preserve">а территории Труслейского сельского поселения за их беспокойный характер, ответственный подход и активное участие в жизни нашего поселения. </w:t>
      </w:r>
    </w:p>
    <w:p w:rsidR="00E82153" w:rsidRDefault="005917E3" w:rsidP="00DB5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можно говорить, что муниципальное образование «Труслейское сельское поселение» имеет перспективы дл</w:t>
      </w:r>
      <w:r>
        <w:rPr>
          <w:sz w:val="28"/>
          <w:szCs w:val="28"/>
        </w:rPr>
        <w:t>я дальнейшего развития на благо жителей, проживающих на нашей территории, особенно при поддержке руководства области и руководства нашей районной администрации.</w:t>
      </w:r>
    </w:p>
    <w:p w:rsidR="00E82153" w:rsidRDefault="00E82153" w:rsidP="00DB5037">
      <w:pPr>
        <w:ind w:firstLine="709"/>
        <w:jc w:val="both"/>
        <w:rPr>
          <w:sz w:val="28"/>
          <w:szCs w:val="28"/>
        </w:rPr>
      </w:pPr>
    </w:p>
    <w:p w:rsidR="00E82153" w:rsidRDefault="00591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Спасибо за внимание.</w:t>
      </w:r>
    </w:p>
    <w:p w:rsidR="00E82153" w:rsidRDefault="00E82153">
      <w:pPr>
        <w:jc w:val="both"/>
        <w:rPr>
          <w:sz w:val="28"/>
          <w:szCs w:val="28"/>
        </w:rPr>
      </w:pPr>
    </w:p>
    <w:p w:rsidR="00DB5037" w:rsidRDefault="005917E3">
      <w:pPr>
        <w:rPr>
          <w:sz w:val="28"/>
          <w:szCs w:val="28"/>
        </w:rPr>
      </w:pPr>
      <w:r>
        <w:rPr>
          <w:sz w:val="28"/>
          <w:szCs w:val="28"/>
        </w:rPr>
        <w:t xml:space="preserve"> Глава Труслейского сельского поселения </w:t>
      </w:r>
    </w:p>
    <w:p w:rsidR="00E82153" w:rsidRDefault="005917E3">
      <w:pPr>
        <w:rPr>
          <w:sz w:val="28"/>
          <w:szCs w:val="28"/>
        </w:rPr>
      </w:pPr>
      <w:r>
        <w:rPr>
          <w:sz w:val="28"/>
          <w:szCs w:val="28"/>
        </w:rPr>
        <w:t>Долушкина Г.Н.</w:t>
      </w:r>
    </w:p>
    <w:sectPr w:rsidR="00E82153" w:rsidSect="00DB5037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7E3" w:rsidRDefault="005917E3">
      <w:r>
        <w:separator/>
      </w:r>
    </w:p>
  </w:endnote>
  <w:endnote w:type="continuationSeparator" w:id="0">
    <w:p w:rsidR="005917E3" w:rsidRDefault="0059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7E3" w:rsidRDefault="005917E3">
      <w:r>
        <w:separator/>
      </w:r>
    </w:p>
  </w:footnote>
  <w:footnote w:type="continuationSeparator" w:id="0">
    <w:p w:rsidR="005917E3" w:rsidRDefault="00591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26B"/>
    <w:rsid w:val="000D16E7"/>
    <w:rsid w:val="00167587"/>
    <w:rsid w:val="001C6338"/>
    <w:rsid w:val="001D0FB1"/>
    <w:rsid w:val="002316D9"/>
    <w:rsid w:val="00252E7F"/>
    <w:rsid w:val="004A6762"/>
    <w:rsid w:val="005917E3"/>
    <w:rsid w:val="00612D50"/>
    <w:rsid w:val="00627BCA"/>
    <w:rsid w:val="00653CB8"/>
    <w:rsid w:val="006A5825"/>
    <w:rsid w:val="006D09C9"/>
    <w:rsid w:val="00760927"/>
    <w:rsid w:val="00763A2C"/>
    <w:rsid w:val="00772F37"/>
    <w:rsid w:val="007E326B"/>
    <w:rsid w:val="00890EE1"/>
    <w:rsid w:val="00947047"/>
    <w:rsid w:val="009C303F"/>
    <w:rsid w:val="009F46EF"/>
    <w:rsid w:val="00A410A1"/>
    <w:rsid w:val="00AC700E"/>
    <w:rsid w:val="00B12E10"/>
    <w:rsid w:val="00B26F2D"/>
    <w:rsid w:val="00C96451"/>
    <w:rsid w:val="00DB4F7C"/>
    <w:rsid w:val="00DB5037"/>
    <w:rsid w:val="00DF54F1"/>
    <w:rsid w:val="00E82153"/>
    <w:rsid w:val="00F145DA"/>
    <w:rsid w:val="219A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52D92-A314-4093-948B-AA7F38D9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576"/>
      </w:tabs>
      <w:suppressAutoHyphens/>
      <w:spacing w:before="120" w:after="60"/>
      <w:ind w:firstLine="709"/>
      <w:outlineLvl w:val="1"/>
    </w:pPr>
    <w:rPr>
      <w:rFonts w:cs="Arial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bodytext">
    <w:name w:val="body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Arial"/>
      <w:b/>
      <w:bCs/>
      <w:i/>
      <w:i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19</cp:revision>
  <cp:lastPrinted>2021-03-23T15:24:00Z</cp:lastPrinted>
  <dcterms:created xsi:type="dcterms:W3CDTF">2014-03-27T15:52:00Z</dcterms:created>
  <dcterms:modified xsi:type="dcterms:W3CDTF">2025-03-19T07:06:00Z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C233CBA0CFC44C5D9D7F5705C6406B70_12</vt:lpwstr>
  </property>
</Properties>
</file>